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B1313F" w14:textId="77777777" w:rsidR="00620789" w:rsidRDefault="00620789" w:rsidP="00FC6FDE">
      <w:pPr>
        <w:rPr>
          <w:b/>
          <w:bCs/>
          <w:i/>
          <w:iCs/>
        </w:rPr>
      </w:pPr>
    </w:p>
    <w:p w14:paraId="49EE878A" w14:textId="1BCD8527" w:rsidR="00620789" w:rsidRPr="00DF720A" w:rsidRDefault="00620789" w:rsidP="00620789">
      <w:pPr>
        <w:pBdr>
          <w:top w:val="single" w:sz="4" w:space="1" w:color="auto"/>
          <w:left w:val="single" w:sz="4" w:space="4" w:color="auto"/>
          <w:bottom w:val="single" w:sz="4" w:space="1" w:color="auto"/>
          <w:right w:val="single" w:sz="4" w:space="4" w:color="auto"/>
        </w:pBdr>
        <w:jc w:val="center"/>
        <w:rPr>
          <w:rFonts w:ascii="Arial" w:hAnsi="Arial" w:cs="Arial"/>
          <w:b/>
          <w:bCs/>
          <w:sz w:val="28"/>
          <w:szCs w:val="28"/>
        </w:rPr>
      </w:pPr>
      <w:r w:rsidRPr="00DF720A">
        <w:rPr>
          <w:rFonts w:ascii="Arial" w:hAnsi="Arial" w:cs="Arial"/>
          <w:b/>
          <w:bCs/>
          <w:sz w:val="28"/>
          <w:szCs w:val="28"/>
        </w:rPr>
        <w:t>Prédication pour le</w:t>
      </w:r>
      <w:r>
        <w:rPr>
          <w:rFonts w:ascii="Arial" w:hAnsi="Arial" w:cs="Arial"/>
          <w:b/>
          <w:bCs/>
          <w:sz w:val="28"/>
          <w:szCs w:val="28"/>
        </w:rPr>
        <w:t xml:space="preserve"> </w:t>
      </w:r>
      <w:r w:rsidR="00F700CD" w:rsidRPr="00F700CD">
        <w:rPr>
          <w:rFonts w:ascii="Arial" w:hAnsi="Arial" w:cs="Arial"/>
          <w:b/>
          <w:bCs/>
          <w:sz w:val="28"/>
          <w:szCs w:val="28"/>
        </w:rPr>
        <w:t>jeudi 14 mai 2026</w:t>
      </w:r>
      <w:r w:rsidR="00F700CD">
        <w:rPr>
          <w:b/>
          <w:bCs/>
          <w:i/>
          <w:iCs/>
        </w:rPr>
        <w:t xml:space="preserve"> </w:t>
      </w:r>
    </w:p>
    <w:p w14:paraId="5ED28CFA" w14:textId="3C601E30" w:rsidR="00620789" w:rsidRPr="00DF720A" w:rsidRDefault="00620789" w:rsidP="00620789">
      <w:pPr>
        <w:pBdr>
          <w:top w:val="single" w:sz="4" w:space="1" w:color="auto"/>
          <w:left w:val="single" w:sz="4" w:space="4" w:color="auto"/>
          <w:bottom w:val="single" w:sz="4" w:space="1" w:color="auto"/>
          <w:right w:val="single" w:sz="4" w:space="4" w:color="auto"/>
        </w:pBdr>
        <w:jc w:val="center"/>
        <w:rPr>
          <w:rFonts w:ascii="Arial" w:hAnsi="Arial" w:cs="Arial"/>
          <w:b/>
          <w:bCs/>
          <w:color w:val="808080"/>
          <w:sz w:val="28"/>
          <w:szCs w:val="28"/>
        </w:rPr>
      </w:pPr>
      <w:r w:rsidRPr="008F7B0E">
        <w:rPr>
          <w:b/>
          <w:bCs/>
          <w:i/>
          <w:iCs/>
        </w:rPr>
        <w:t xml:space="preserve"> </w:t>
      </w:r>
      <w:r w:rsidRPr="00620789">
        <w:rPr>
          <w:rFonts w:ascii="Arial" w:hAnsi="Arial" w:cs="Arial"/>
          <w:b/>
          <w:bCs/>
          <w:color w:val="808080"/>
          <w:sz w:val="28"/>
          <w:szCs w:val="28"/>
        </w:rPr>
        <w:t>Ascension</w:t>
      </w:r>
    </w:p>
    <w:p w14:paraId="4E773679" w14:textId="143F5DB1" w:rsidR="00620789" w:rsidRPr="00DF720A" w:rsidRDefault="00620789" w:rsidP="00620789">
      <w:pPr>
        <w:pBdr>
          <w:top w:val="single" w:sz="4" w:space="1" w:color="auto"/>
          <w:left w:val="single" w:sz="4" w:space="4" w:color="auto"/>
          <w:bottom w:val="single" w:sz="4" w:space="1" w:color="auto"/>
          <w:right w:val="single" w:sz="4" w:space="4" w:color="auto"/>
        </w:pBdr>
        <w:jc w:val="center"/>
        <w:rPr>
          <w:rFonts w:ascii="Arial" w:hAnsi="Arial" w:cs="Arial"/>
          <w:sz w:val="28"/>
          <w:szCs w:val="28"/>
        </w:rPr>
      </w:pPr>
      <w:r w:rsidRPr="006232F9">
        <w:rPr>
          <w:rFonts w:ascii="Arial" w:hAnsi="Arial" w:cs="Arial"/>
          <w:b/>
          <w:bCs/>
          <w:sz w:val="28"/>
          <w:szCs w:val="28"/>
        </w:rPr>
        <w:t>Jean 1</w:t>
      </w:r>
      <w:r w:rsidR="00F700CD">
        <w:rPr>
          <w:rFonts w:ascii="Arial" w:hAnsi="Arial" w:cs="Arial"/>
          <w:b/>
          <w:bCs/>
          <w:sz w:val="28"/>
          <w:szCs w:val="28"/>
        </w:rPr>
        <w:t>7</w:t>
      </w:r>
      <w:r w:rsidRPr="006232F9">
        <w:rPr>
          <w:rFonts w:ascii="Arial" w:hAnsi="Arial" w:cs="Arial"/>
          <w:b/>
          <w:bCs/>
          <w:sz w:val="28"/>
          <w:szCs w:val="28"/>
        </w:rPr>
        <w:t>.</w:t>
      </w:r>
      <w:r w:rsidR="00F700CD">
        <w:rPr>
          <w:rFonts w:ascii="Arial" w:hAnsi="Arial" w:cs="Arial"/>
          <w:b/>
          <w:bCs/>
          <w:sz w:val="28"/>
          <w:szCs w:val="28"/>
        </w:rPr>
        <w:t>20</w:t>
      </w:r>
      <w:r w:rsidRPr="006232F9">
        <w:rPr>
          <w:rFonts w:ascii="Arial" w:hAnsi="Arial" w:cs="Arial"/>
          <w:b/>
          <w:bCs/>
          <w:sz w:val="28"/>
          <w:szCs w:val="28"/>
        </w:rPr>
        <w:t>-</w:t>
      </w:r>
      <w:r w:rsidR="00F700CD">
        <w:rPr>
          <w:rFonts w:ascii="Arial" w:hAnsi="Arial" w:cs="Arial"/>
          <w:b/>
          <w:bCs/>
          <w:sz w:val="28"/>
          <w:szCs w:val="28"/>
        </w:rPr>
        <w:t>26</w:t>
      </w:r>
    </w:p>
    <w:p w14:paraId="2EF2402E" w14:textId="77777777" w:rsidR="00FC6FDE" w:rsidRDefault="00FC6FDE" w:rsidP="00FC6FDE">
      <w:r>
        <w:t xml:space="preserve">+ Luc 24, 50-53 </w:t>
      </w:r>
    </w:p>
    <w:p w14:paraId="7D1FE125" w14:textId="77777777" w:rsidR="00FC6FDE" w:rsidRDefault="00FC6FDE" w:rsidP="00FC6FDE"/>
    <w:p w14:paraId="4B0D3310" w14:textId="77777777" w:rsidR="00FC6FDE" w:rsidRDefault="00FC6FDE" w:rsidP="00FC6FDE"/>
    <w:p w14:paraId="546CD8EF" w14:textId="58E8A43E" w:rsidR="00FC6FDE" w:rsidRPr="009C5AAD" w:rsidRDefault="00FC6FDE" w:rsidP="009B0101">
      <w:pPr>
        <w:jc w:val="both"/>
        <w:rPr>
          <w:sz w:val="24"/>
          <w:szCs w:val="24"/>
        </w:rPr>
      </w:pPr>
      <w:r w:rsidRPr="009C5AAD">
        <w:rPr>
          <w:sz w:val="24"/>
          <w:szCs w:val="24"/>
          <w:vertAlign w:val="subscript"/>
        </w:rPr>
        <w:t>50</w:t>
      </w:r>
      <w:r w:rsidRPr="009C5AAD">
        <w:rPr>
          <w:sz w:val="24"/>
          <w:szCs w:val="24"/>
        </w:rPr>
        <w:t>Puis il les emmena jusque vers Béthanie et, levant les mains, il les bénit. </w:t>
      </w:r>
      <w:r w:rsidRPr="009C5AAD">
        <w:rPr>
          <w:sz w:val="24"/>
          <w:szCs w:val="24"/>
          <w:vertAlign w:val="subscript"/>
        </w:rPr>
        <w:t>51</w:t>
      </w:r>
      <w:r w:rsidRPr="009C5AAD">
        <w:rPr>
          <w:sz w:val="24"/>
          <w:szCs w:val="24"/>
        </w:rPr>
        <w:t>Or, comme il les bénissait, il se sépara d'eux et fut emporté au ciel. </w:t>
      </w:r>
      <w:r w:rsidRPr="009C5AAD">
        <w:rPr>
          <w:sz w:val="24"/>
          <w:szCs w:val="24"/>
          <w:vertAlign w:val="subscript"/>
        </w:rPr>
        <w:t>52</w:t>
      </w:r>
      <w:r w:rsidRPr="009C5AAD">
        <w:rPr>
          <w:sz w:val="24"/>
          <w:szCs w:val="24"/>
        </w:rPr>
        <w:t>Eux, après s'être prosternés devant lui, retournèrent à Jérusalem pleins de joie, </w:t>
      </w:r>
      <w:r w:rsidRPr="009C5AAD">
        <w:rPr>
          <w:sz w:val="24"/>
          <w:szCs w:val="24"/>
          <w:vertAlign w:val="subscript"/>
        </w:rPr>
        <w:t>53</w:t>
      </w:r>
      <w:r w:rsidRPr="009C5AAD">
        <w:rPr>
          <w:sz w:val="24"/>
          <w:szCs w:val="24"/>
        </w:rPr>
        <w:t xml:space="preserve">et ils étaient sans cesse dans le temple à bénir Dieu. </w:t>
      </w:r>
      <w:r w:rsidR="009B0101">
        <w:rPr>
          <w:sz w:val="24"/>
          <w:szCs w:val="24"/>
        </w:rPr>
        <w:br/>
      </w:r>
      <w:r w:rsidRPr="009C5AAD">
        <w:rPr>
          <w:sz w:val="24"/>
          <w:szCs w:val="24"/>
        </w:rPr>
        <w:t xml:space="preserve">Luc 24,50-53 </w:t>
      </w:r>
    </w:p>
    <w:p w14:paraId="6ECB26C8" w14:textId="77777777" w:rsidR="00FC6FDE" w:rsidRPr="009C5AAD" w:rsidRDefault="00FC6FDE" w:rsidP="009B0101">
      <w:pPr>
        <w:jc w:val="both"/>
        <w:rPr>
          <w:sz w:val="24"/>
          <w:szCs w:val="24"/>
        </w:rPr>
      </w:pPr>
    </w:p>
    <w:p w14:paraId="6AE43577" w14:textId="77777777" w:rsidR="00A80CF6" w:rsidRDefault="007159D1" w:rsidP="009B0101">
      <w:pPr>
        <w:jc w:val="both"/>
        <w:rPr>
          <w:sz w:val="24"/>
          <w:szCs w:val="24"/>
        </w:rPr>
      </w:pPr>
      <w:r w:rsidRPr="009C5AAD">
        <w:rPr>
          <w:sz w:val="24"/>
          <w:szCs w:val="24"/>
        </w:rPr>
        <w:t>L’évangéliste Luc</w:t>
      </w:r>
      <w:r w:rsidR="00FC6FDE" w:rsidRPr="009C5AAD">
        <w:rPr>
          <w:sz w:val="24"/>
          <w:szCs w:val="24"/>
        </w:rPr>
        <w:t xml:space="preserve"> raconte </w:t>
      </w:r>
      <w:r w:rsidR="001A6D06" w:rsidRPr="009C5AAD">
        <w:rPr>
          <w:sz w:val="24"/>
          <w:szCs w:val="24"/>
        </w:rPr>
        <w:t>l’ascension</w:t>
      </w:r>
      <w:r w:rsidR="00FC6FDE" w:rsidRPr="009C5AAD">
        <w:rPr>
          <w:sz w:val="24"/>
          <w:szCs w:val="24"/>
        </w:rPr>
        <w:t xml:space="preserve"> de Jésus ressuscité </w:t>
      </w:r>
      <w:r w:rsidR="0087093F" w:rsidRPr="009C5AAD">
        <w:rPr>
          <w:sz w:val="24"/>
          <w:szCs w:val="24"/>
        </w:rPr>
        <w:t xml:space="preserve">vers le Père </w:t>
      </w:r>
      <w:r w:rsidR="00FC6FDE" w:rsidRPr="009C5AAD">
        <w:rPr>
          <w:sz w:val="24"/>
          <w:szCs w:val="24"/>
        </w:rPr>
        <w:t xml:space="preserve">en deux courtes et petites </w:t>
      </w:r>
      <w:r w:rsidR="0087093F" w:rsidRPr="009C5AAD">
        <w:rPr>
          <w:sz w:val="24"/>
          <w:szCs w:val="24"/>
        </w:rPr>
        <w:t>phrases :</w:t>
      </w:r>
      <w:r w:rsidR="00FC6FDE" w:rsidRPr="009C5AAD">
        <w:rPr>
          <w:sz w:val="24"/>
          <w:szCs w:val="24"/>
        </w:rPr>
        <w:t xml:space="preserve"> « il se sépara d’eux et fut emporté au ciel ». il est vrai que c’était au moment de la bénédiction donnée par Jésus. </w:t>
      </w:r>
    </w:p>
    <w:p w14:paraId="7C37B254" w14:textId="77777777" w:rsidR="00A80CF6" w:rsidRDefault="00A80CF6" w:rsidP="009B0101">
      <w:pPr>
        <w:jc w:val="both"/>
        <w:rPr>
          <w:sz w:val="24"/>
          <w:szCs w:val="24"/>
        </w:rPr>
      </w:pPr>
    </w:p>
    <w:p w14:paraId="445876BF" w14:textId="4FE41648" w:rsidR="00501CBA" w:rsidRDefault="00FC6FDE" w:rsidP="009B0101">
      <w:pPr>
        <w:jc w:val="both"/>
        <w:rPr>
          <w:sz w:val="24"/>
          <w:szCs w:val="24"/>
        </w:rPr>
      </w:pPr>
      <w:r w:rsidRPr="009C5AAD">
        <w:rPr>
          <w:sz w:val="24"/>
          <w:szCs w:val="24"/>
        </w:rPr>
        <w:t>La bénédiction, ce sont ces paroles disant et donnant tout le bien de la part de Dieu</w:t>
      </w:r>
      <w:r w:rsidR="0087093F" w:rsidRPr="009C5AAD">
        <w:rPr>
          <w:sz w:val="24"/>
          <w:szCs w:val="24"/>
        </w:rPr>
        <w:t xml:space="preserve"> ; elles </w:t>
      </w:r>
      <w:r w:rsidRPr="009C5AAD">
        <w:rPr>
          <w:sz w:val="24"/>
          <w:szCs w:val="24"/>
        </w:rPr>
        <w:t xml:space="preserve">nous confortent pour aller plus loin, pour continuer l’histoire et nos existences : paix, joie, grâce, espérance, communion, protection … </w:t>
      </w:r>
    </w:p>
    <w:p w14:paraId="24E2AFE8" w14:textId="77777777" w:rsidR="00501CBA" w:rsidRDefault="00501CBA" w:rsidP="009B0101">
      <w:pPr>
        <w:jc w:val="both"/>
        <w:rPr>
          <w:sz w:val="24"/>
          <w:szCs w:val="24"/>
        </w:rPr>
      </w:pPr>
    </w:p>
    <w:p w14:paraId="029BBE52" w14:textId="10D05F3F" w:rsidR="00FC6FDE" w:rsidRPr="009C5AAD" w:rsidRDefault="00FC6FDE" w:rsidP="009B0101">
      <w:pPr>
        <w:jc w:val="both"/>
        <w:rPr>
          <w:sz w:val="24"/>
          <w:szCs w:val="24"/>
        </w:rPr>
      </w:pPr>
      <w:r w:rsidRPr="009C5AAD">
        <w:rPr>
          <w:sz w:val="24"/>
          <w:szCs w:val="24"/>
        </w:rPr>
        <w:t xml:space="preserve">Dans cet évangile de Luc, le chapitre 24 raconte la découverte du tombeau ouvert et vide par les femmes et le compagnonnage du Ressuscité avec deux disciples sur le chemin d’Emmaüs. Puis le chapitre se termine sur son apparition à ses disciples leur attestant qu’il est vivant. Puis vient le moment de son départ, emporté au ciel. </w:t>
      </w:r>
    </w:p>
    <w:p w14:paraId="2BE1066A" w14:textId="77777777" w:rsidR="00FC6FDE" w:rsidRPr="009C5AAD" w:rsidRDefault="00FC6FDE" w:rsidP="009B0101">
      <w:pPr>
        <w:jc w:val="both"/>
        <w:rPr>
          <w:sz w:val="24"/>
          <w:szCs w:val="24"/>
        </w:rPr>
      </w:pPr>
    </w:p>
    <w:p w14:paraId="10A52212" w14:textId="0E9E3AAA" w:rsidR="000358C3" w:rsidRPr="009C5AAD" w:rsidRDefault="000358C3" w:rsidP="009B0101">
      <w:pPr>
        <w:jc w:val="both"/>
        <w:rPr>
          <w:sz w:val="24"/>
          <w:szCs w:val="24"/>
        </w:rPr>
      </w:pPr>
      <w:r w:rsidRPr="009C5AAD">
        <w:rPr>
          <w:sz w:val="24"/>
          <w:szCs w:val="24"/>
        </w:rPr>
        <w:t xml:space="preserve">Quant à notre évangile, celui selon Jean, </w:t>
      </w:r>
      <w:r w:rsidR="000F2229" w:rsidRPr="009C5AAD">
        <w:rPr>
          <w:sz w:val="24"/>
          <w:szCs w:val="24"/>
        </w:rPr>
        <w:t>J</w:t>
      </w:r>
      <w:r w:rsidRPr="009C5AAD">
        <w:rPr>
          <w:sz w:val="24"/>
          <w:szCs w:val="24"/>
        </w:rPr>
        <w:t xml:space="preserve">ésus </w:t>
      </w:r>
      <w:r w:rsidR="00F9743C" w:rsidRPr="009C5AAD">
        <w:rPr>
          <w:sz w:val="24"/>
          <w:szCs w:val="24"/>
        </w:rPr>
        <w:t>anticipe l’histoire</w:t>
      </w:r>
      <w:r w:rsidRPr="009C5AAD">
        <w:rPr>
          <w:sz w:val="24"/>
          <w:szCs w:val="24"/>
        </w:rPr>
        <w:t xml:space="preserve"> de sa passion et de son départ. Pour préparer les disciples à son départ et à son retour vers Dieu Père, Jésus les invite à un temps de prière, la prière adressée à Dieu </w:t>
      </w:r>
      <w:r w:rsidR="00F9743C" w:rsidRPr="009C5AAD">
        <w:rPr>
          <w:sz w:val="24"/>
          <w:szCs w:val="24"/>
        </w:rPr>
        <w:t>le Père</w:t>
      </w:r>
      <w:r w:rsidRPr="009C5AAD">
        <w:rPr>
          <w:sz w:val="24"/>
          <w:szCs w:val="24"/>
        </w:rPr>
        <w:t xml:space="preserve"> pour la suite de leur existence de disciples et des croyants après eux. </w:t>
      </w:r>
    </w:p>
    <w:p w14:paraId="691450C7" w14:textId="77777777" w:rsidR="0087093F" w:rsidRPr="009C5AAD" w:rsidRDefault="0087093F" w:rsidP="009B0101">
      <w:pPr>
        <w:jc w:val="both"/>
        <w:rPr>
          <w:sz w:val="24"/>
          <w:szCs w:val="24"/>
        </w:rPr>
      </w:pPr>
    </w:p>
    <w:p w14:paraId="2A18C230" w14:textId="31B84D21" w:rsidR="000358C3" w:rsidRDefault="00F9743C" w:rsidP="009B0101">
      <w:pPr>
        <w:jc w:val="both"/>
        <w:rPr>
          <w:sz w:val="24"/>
          <w:szCs w:val="24"/>
        </w:rPr>
      </w:pPr>
      <w:r w:rsidRPr="009C5AAD">
        <w:rPr>
          <w:sz w:val="24"/>
          <w:szCs w:val="24"/>
        </w:rPr>
        <w:t>Jésus prie ! Il est dans une attitude de confiance face à ce qui l’attend, la mort sur la croix.</w:t>
      </w:r>
      <w:r w:rsidR="000358C3" w:rsidRPr="009C5AAD">
        <w:rPr>
          <w:sz w:val="24"/>
          <w:szCs w:val="24"/>
        </w:rPr>
        <w:t xml:space="preserve"> </w:t>
      </w:r>
    </w:p>
    <w:p w14:paraId="773A7BBA" w14:textId="77777777" w:rsidR="00077D39" w:rsidRPr="009C5AAD" w:rsidRDefault="00077D39" w:rsidP="009B0101">
      <w:pPr>
        <w:jc w:val="both"/>
        <w:rPr>
          <w:sz w:val="24"/>
          <w:szCs w:val="24"/>
        </w:rPr>
      </w:pPr>
    </w:p>
    <w:p w14:paraId="12DE8761" w14:textId="443B46D0" w:rsidR="000358C3" w:rsidRDefault="000358C3" w:rsidP="009B0101">
      <w:pPr>
        <w:jc w:val="both"/>
        <w:rPr>
          <w:sz w:val="24"/>
          <w:szCs w:val="24"/>
        </w:rPr>
      </w:pPr>
      <w:r w:rsidRPr="009C5AAD">
        <w:rPr>
          <w:sz w:val="24"/>
          <w:szCs w:val="24"/>
        </w:rPr>
        <w:t xml:space="preserve">Dans l’évangile de Luc, dès son baptême, il </w:t>
      </w:r>
      <w:r w:rsidR="0087093F" w:rsidRPr="009C5AAD">
        <w:rPr>
          <w:sz w:val="24"/>
          <w:szCs w:val="24"/>
        </w:rPr>
        <w:t xml:space="preserve">prie et </w:t>
      </w:r>
      <w:r w:rsidRPr="009C5AAD">
        <w:rPr>
          <w:sz w:val="24"/>
          <w:szCs w:val="24"/>
        </w:rPr>
        <w:t>se tourne vers Dieu et « le ciel s’ouvrit ». Il est exaucé, il reçoit l’Esprit et surtout la bénédiction : «</w:t>
      </w:r>
      <w:r w:rsidR="004E37D0" w:rsidRPr="009C5AAD">
        <w:rPr>
          <w:sz w:val="24"/>
          <w:szCs w:val="24"/>
        </w:rPr>
        <w:t xml:space="preserve"> </w:t>
      </w:r>
      <w:r w:rsidR="00337E5A" w:rsidRPr="009C5AAD">
        <w:rPr>
          <w:sz w:val="24"/>
          <w:szCs w:val="24"/>
        </w:rPr>
        <w:t xml:space="preserve">… </w:t>
      </w:r>
      <w:r w:rsidRPr="009C5AAD">
        <w:rPr>
          <w:sz w:val="24"/>
          <w:szCs w:val="24"/>
        </w:rPr>
        <w:t> </w:t>
      </w:r>
      <w:r w:rsidR="004E37D0" w:rsidRPr="009C5AAD">
        <w:rPr>
          <w:sz w:val="24"/>
          <w:szCs w:val="24"/>
        </w:rPr>
        <w:t>T</w:t>
      </w:r>
      <w:r w:rsidRPr="009C5AAD">
        <w:rPr>
          <w:sz w:val="24"/>
          <w:szCs w:val="24"/>
        </w:rPr>
        <w:t>u es mon Fils bien-aimé, en toi j’ai mis toute mon affection »</w:t>
      </w:r>
      <w:r w:rsidRPr="009C5AAD">
        <w:rPr>
          <w:rStyle w:val="Appelnotedebasdep"/>
          <w:sz w:val="24"/>
          <w:szCs w:val="24"/>
        </w:rPr>
        <w:footnoteReference w:id="1"/>
      </w:r>
      <w:r w:rsidRPr="009C5AAD">
        <w:rPr>
          <w:sz w:val="24"/>
          <w:szCs w:val="24"/>
        </w:rPr>
        <w:t xml:space="preserve">. Jésus aimait prier seul, à l’écart et parfois toute la nuit, selon les évangiles. </w:t>
      </w:r>
    </w:p>
    <w:p w14:paraId="677BE568" w14:textId="77777777" w:rsidR="00501CBA" w:rsidRPr="009C5AAD" w:rsidRDefault="00501CBA" w:rsidP="009B0101">
      <w:pPr>
        <w:jc w:val="both"/>
        <w:rPr>
          <w:sz w:val="24"/>
          <w:szCs w:val="24"/>
        </w:rPr>
      </w:pPr>
    </w:p>
    <w:p w14:paraId="56BB303A" w14:textId="77777777" w:rsidR="00A80CF6" w:rsidRDefault="000358C3" w:rsidP="009B0101">
      <w:pPr>
        <w:jc w:val="both"/>
        <w:rPr>
          <w:sz w:val="24"/>
          <w:szCs w:val="24"/>
        </w:rPr>
      </w:pPr>
      <w:r w:rsidRPr="009C5AAD">
        <w:rPr>
          <w:sz w:val="24"/>
          <w:szCs w:val="24"/>
        </w:rPr>
        <w:t>La prière est une manière de s’élever vers Dieu Père. Nous connaissons la prière de Jésus à Gethsémané, par trois fois, il élève à Dieu ses sentiments afin de pouvoir accomplir la seule volonté de son Père</w:t>
      </w:r>
      <w:r w:rsidRPr="009C5AAD">
        <w:rPr>
          <w:rStyle w:val="Appelnotedebasdep"/>
          <w:sz w:val="24"/>
          <w:szCs w:val="24"/>
        </w:rPr>
        <w:footnoteReference w:id="2"/>
      </w:r>
      <w:r w:rsidRPr="009C5AAD">
        <w:rPr>
          <w:sz w:val="24"/>
          <w:szCs w:val="24"/>
        </w:rPr>
        <w:t xml:space="preserve">. </w:t>
      </w:r>
    </w:p>
    <w:p w14:paraId="3EC25B82" w14:textId="77777777" w:rsidR="00A80CF6" w:rsidRDefault="00A80CF6" w:rsidP="009B0101">
      <w:pPr>
        <w:jc w:val="both"/>
        <w:rPr>
          <w:sz w:val="24"/>
          <w:szCs w:val="24"/>
        </w:rPr>
      </w:pPr>
    </w:p>
    <w:p w14:paraId="7DFC42D7" w14:textId="6635F344" w:rsidR="000358C3" w:rsidRPr="009C5AAD" w:rsidRDefault="000358C3" w:rsidP="009B0101">
      <w:pPr>
        <w:jc w:val="both"/>
        <w:rPr>
          <w:sz w:val="24"/>
          <w:szCs w:val="24"/>
        </w:rPr>
      </w:pPr>
      <w:r w:rsidRPr="009C5AAD">
        <w:rPr>
          <w:sz w:val="24"/>
          <w:szCs w:val="24"/>
        </w:rPr>
        <w:t xml:space="preserve">N’est-ce pas ce que nous prions dans la prière du Notre Père ? « Que ta volonté soit faite, que ton nom soit sanctifié, que ton règne vienne ». </w:t>
      </w:r>
      <w:r w:rsidR="004E37D0" w:rsidRPr="009C5AAD">
        <w:rPr>
          <w:sz w:val="24"/>
          <w:szCs w:val="24"/>
        </w:rPr>
        <w:t>Nous, croyants et Eglise, nous devons pratiquer avec ferveur la prière, en nous laissant nourrir par la présence de Dieu le Père, révélé par Jésus, ainsi que par sa Parole.</w:t>
      </w:r>
      <w:r w:rsidRPr="009C5AAD">
        <w:rPr>
          <w:sz w:val="24"/>
          <w:szCs w:val="24"/>
        </w:rPr>
        <w:t xml:space="preserve"> </w:t>
      </w:r>
    </w:p>
    <w:p w14:paraId="1D74D7AD" w14:textId="77777777" w:rsidR="0087093F" w:rsidRPr="009C5AAD" w:rsidRDefault="0087093F" w:rsidP="009B0101">
      <w:pPr>
        <w:jc w:val="both"/>
        <w:rPr>
          <w:sz w:val="24"/>
          <w:szCs w:val="24"/>
        </w:rPr>
      </w:pPr>
    </w:p>
    <w:p w14:paraId="6B230CE4" w14:textId="48CADC02" w:rsidR="00FC6FDE" w:rsidRDefault="000358C3" w:rsidP="009B0101">
      <w:pPr>
        <w:jc w:val="both"/>
        <w:rPr>
          <w:sz w:val="24"/>
          <w:szCs w:val="24"/>
        </w:rPr>
      </w:pPr>
      <w:r w:rsidRPr="009C5AAD">
        <w:rPr>
          <w:sz w:val="24"/>
          <w:szCs w:val="24"/>
        </w:rPr>
        <w:t xml:space="preserve">Jésus prie ! </w:t>
      </w:r>
      <w:r w:rsidR="00FC6FDE" w:rsidRPr="009C5AAD">
        <w:rPr>
          <w:sz w:val="24"/>
          <w:szCs w:val="24"/>
        </w:rPr>
        <w:t xml:space="preserve">Après avoir prié pour ses disciples, </w:t>
      </w:r>
      <w:r w:rsidRPr="009C5AAD">
        <w:rPr>
          <w:sz w:val="24"/>
          <w:szCs w:val="24"/>
        </w:rPr>
        <w:t>il</w:t>
      </w:r>
      <w:r w:rsidR="00FC6FDE" w:rsidRPr="009C5AAD">
        <w:rPr>
          <w:sz w:val="24"/>
          <w:szCs w:val="24"/>
        </w:rPr>
        <w:t xml:space="preserve"> prie et intercède pour les croyants</w:t>
      </w:r>
      <w:r w:rsidRPr="009C5AAD">
        <w:rPr>
          <w:sz w:val="24"/>
          <w:szCs w:val="24"/>
        </w:rPr>
        <w:t xml:space="preserve"> en son nom</w:t>
      </w:r>
      <w:r w:rsidR="00FC6FDE" w:rsidRPr="009C5AAD">
        <w:rPr>
          <w:sz w:val="24"/>
          <w:szCs w:val="24"/>
        </w:rPr>
        <w:t xml:space="preserve">, pour nous qui croyons selon le témoignage apostolique des disciples. </w:t>
      </w:r>
      <w:r w:rsidR="00011218" w:rsidRPr="009C5AAD">
        <w:rPr>
          <w:sz w:val="24"/>
          <w:szCs w:val="24"/>
        </w:rPr>
        <w:t>Sa demande s’ouvre sur la future Eglise qui est appelée à confesser et à témoigner une vie autre avec lui. Cette vie, c’est le chemin vers le Père, la vie éternelle, le pain de vie.</w:t>
      </w:r>
    </w:p>
    <w:p w14:paraId="6C17C56D" w14:textId="77777777" w:rsidR="00501CBA" w:rsidRPr="009C5AAD" w:rsidRDefault="00501CBA" w:rsidP="009B0101">
      <w:pPr>
        <w:jc w:val="both"/>
        <w:rPr>
          <w:sz w:val="24"/>
          <w:szCs w:val="24"/>
        </w:rPr>
      </w:pPr>
    </w:p>
    <w:p w14:paraId="18B1C0D3" w14:textId="77777777" w:rsidR="00077D39" w:rsidRDefault="00FC6FDE" w:rsidP="009B0101">
      <w:pPr>
        <w:jc w:val="both"/>
        <w:rPr>
          <w:sz w:val="24"/>
          <w:szCs w:val="24"/>
        </w:rPr>
      </w:pPr>
      <w:r w:rsidRPr="009C5AAD">
        <w:rPr>
          <w:sz w:val="24"/>
          <w:szCs w:val="24"/>
        </w:rPr>
        <w:t xml:space="preserve">Jésus prie afin que le témoignage de ces </w:t>
      </w:r>
      <w:r w:rsidR="000358C3" w:rsidRPr="009C5AAD">
        <w:rPr>
          <w:sz w:val="24"/>
          <w:szCs w:val="24"/>
        </w:rPr>
        <w:t>appelés et croyants</w:t>
      </w:r>
      <w:r w:rsidRPr="009C5AAD">
        <w:rPr>
          <w:sz w:val="24"/>
          <w:szCs w:val="24"/>
        </w:rPr>
        <w:t xml:space="preserve"> </w:t>
      </w:r>
      <w:r w:rsidR="000358C3" w:rsidRPr="009C5AAD">
        <w:rPr>
          <w:sz w:val="24"/>
          <w:szCs w:val="24"/>
        </w:rPr>
        <w:t xml:space="preserve">en son nom </w:t>
      </w:r>
      <w:r w:rsidRPr="009C5AAD">
        <w:rPr>
          <w:sz w:val="24"/>
          <w:szCs w:val="24"/>
        </w:rPr>
        <w:t xml:space="preserve">reste fidèle à l’annonce de Celui qui a été envoyé, le Fils ; il prie pour que leur témoignage soit calibré par l’amour qui lie le Père à Jésus. </w:t>
      </w:r>
    </w:p>
    <w:p w14:paraId="6EB555FE" w14:textId="77777777" w:rsidR="00077D39" w:rsidRDefault="00077D39" w:rsidP="009B0101">
      <w:pPr>
        <w:jc w:val="both"/>
        <w:rPr>
          <w:sz w:val="24"/>
          <w:szCs w:val="24"/>
        </w:rPr>
      </w:pPr>
    </w:p>
    <w:p w14:paraId="6921E735" w14:textId="763F1FD6" w:rsidR="00FC6FDE" w:rsidRDefault="00011218" w:rsidP="009B0101">
      <w:pPr>
        <w:jc w:val="both"/>
        <w:rPr>
          <w:sz w:val="24"/>
          <w:szCs w:val="24"/>
        </w:rPr>
      </w:pPr>
      <w:r w:rsidRPr="009C5AAD">
        <w:rPr>
          <w:sz w:val="24"/>
          <w:szCs w:val="24"/>
        </w:rPr>
        <w:t>C’est un amour total, selon les propres mots de Jésus : « Tu es en moi et moi en toi. » C’est une expression forte pour dire que cet Envoyé, le Fils, n’est jamais éloigné de celui qui l’a envoyé, le Père.</w:t>
      </w:r>
      <w:r w:rsidR="00FC6FDE" w:rsidRPr="009C5AAD">
        <w:rPr>
          <w:sz w:val="24"/>
          <w:szCs w:val="24"/>
        </w:rPr>
        <w:t xml:space="preserve"> </w:t>
      </w:r>
    </w:p>
    <w:p w14:paraId="347544D7" w14:textId="77777777" w:rsidR="00501CBA" w:rsidRPr="009C5AAD" w:rsidRDefault="00501CBA" w:rsidP="009B0101">
      <w:pPr>
        <w:jc w:val="both"/>
        <w:rPr>
          <w:sz w:val="24"/>
          <w:szCs w:val="24"/>
        </w:rPr>
      </w:pPr>
    </w:p>
    <w:p w14:paraId="30532D41" w14:textId="77777777" w:rsidR="00A80CF6" w:rsidRDefault="00011218" w:rsidP="009B0101">
      <w:pPr>
        <w:jc w:val="both"/>
        <w:rPr>
          <w:sz w:val="24"/>
          <w:szCs w:val="24"/>
        </w:rPr>
      </w:pPr>
      <w:r w:rsidRPr="009C5AAD">
        <w:rPr>
          <w:sz w:val="24"/>
          <w:szCs w:val="24"/>
        </w:rPr>
        <w:lastRenderedPageBreak/>
        <w:t xml:space="preserve">Selon l’enseignement de Jésus, le plus grand danger pour les croyants est de s’éloigner de Dieu. En effet, lorsque nous détournons notre regard de Jésus ou de la gloire divine, d’autres priorités et motivations émergent dans nos vies, qui ne sont pas alignées sur l’Évangile. </w:t>
      </w:r>
    </w:p>
    <w:p w14:paraId="38476F32" w14:textId="77777777" w:rsidR="00A80CF6" w:rsidRDefault="00A80CF6" w:rsidP="009B0101">
      <w:pPr>
        <w:jc w:val="both"/>
        <w:rPr>
          <w:sz w:val="24"/>
          <w:szCs w:val="24"/>
        </w:rPr>
      </w:pPr>
    </w:p>
    <w:p w14:paraId="267783D9" w14:textId="01FBE9DD" w:rsidR="00325CC9" w:rsidRPr="009C5AAD" w:rsidRDefault="00011218" w:rsidP="009B0101">
      <w:pPr>
        <w:jc w:val="both"/>
        <w:rPr>
          <w:sz w:val="24"/>
          <w:szCs w:val="24"/>
        </w:rPr>
      </w:pPr>
      <w:r w:rsidRPr="009C5AAD">
        <w:rPr>
          <w:sz w:val="24"/>
          <w:szCs w:val="24"/>
        </w:rPr>
        <w:t>Heureusement, cette tendance peut être contrecarrée en acceptant l’invitation à partager le repas de Jésus, car c’est là que nous trouvons la véritable proximité et le soutien d’une vie guidée.</w:t>
      </w:r>
      <w:r w:rsidR="00FB064D" w:rsidRPr="009C5AAD">
        <w:rPr>
          <w:sz w:val="24"/>
          <w:szCs w:val="24"/>
        </w:rPr>
        <w:t xml:space="preserve"> </w:t>
      </w:r>
    </w:p>
    <w:p w14:paraId="67986936" w14:textId="77777777" w:rsidR="0087093F" w:rsidRPr="009C5AAD" w:rsidRDefault="0087093F" w:rsidP="009B0101">
      <w:pPr>
        <w:jc w:val="both"/>
        <w:rPr>
          <w:sz w:val="24"/>
          <w:szCs w:val="24"/>
        </w:rPr>
      </w:pPr>
    </w:p>
    <w:p w14:paraId="54AFC6CD" w14:textId="16B22136" w:rsidR="00FC6FDE" w:rsidRDefault="00011218" w:rsidP="009B0101">
      <w:pPr>
        <w:jc w:val="both"/>
        <w:rPr>
          <w:sz w:val="24"/>
          <w:szCs w:val="24"/>
        </w:rPr>
      </w:pPr>
      <w:r w:rsidRPr="009C5AAD">
        <w:rPr>
          <w:sz w:val="24"/>
          <w:szCs w:val="24"/>
        </w:rPr>
        <w:t>Jésus prie afin que ceux qui se sont levés en son nom, comme nous, comme les Eglises qui confessent son nom, se conforment à ce modèle d’unité.</w:t>
      </w:r>
      <w:r w:rsidR="00FC6FDE" w:rsidRPr="009C5AAD">
        <w:rPr>
          <w:sz w:val="24"/>
          <w:szCs w:val="24"/>
        </w:rPr>
        <w:t xml:space="preserve"> </w:t>
      </w:r>
      <w:r w:rsidR="00546A1F">
        <w:rPr>
          <w:sz w:val="24"/>
          <w:szCs w:val="24"/>
        </w:rPr>
        <w:br/>
      </w:r>
      <w:r w:rsidR="00FC6FDE" w:rsidRPr="009C5AAD">
        <w:rPr>
          <w:sz w:val="24"/>
          <w:szCs w:val="24"/>
        </w:rPr>
        <w:t xml:space="preserve">Ainsi, ces témoins et </w:t>
      </w:r>
      <w:r w:rsidRPr="009C5AAD">
        <w:rPr>
          <w:sz w:val="24"/>
          <w:szCs w:val="24"/>
        </w:rPr>
        <w:t>Eglises</w:t>
      </w:r>
      <w:r w:rsidR="00FC6FDE" w:rsidRPr="009C5AAD">
        <w:rPr>
          <w:sz w:val="24"/>
          <w:szCs w:val="24"/>
        </w:rPr>
        <w:t xml:space="preserve"> seront identifiés à travers ce modèle d’unité dans l’amour. </w:t>
      </w:r>
    </w:p>
    <w:p w14:paraId="01861F84" w14:textId="77777777" w:rsidR="00077D39" w:rsidRPr="009C5AAD" w:rsidRDefault="00077D39" w:rsidP="009B0101">
      <w:pPr>
        <w:jc w:val="both"/>
        <w:rPr>
          <w:sz w:val="24"/>
          <w:szCs w:val="24"/>
        </w:rPr>
      </w:pPr>
    </w:p>
    <w:p w14:paraId="1B86A66E" w14:textId="6597E8A0" w:rsidR="00C049E4" w:rsidRDefault="00011218" w:rsidP="009B0101">
      <w:pPr>
        <w:jc w:val="both"/>
        <w:rPr>
          <w:sz w:val="24"/>
          <w:szCs w:val="24"/>
        </w:rPr>
      </w:pPr>
      <w:r w:rsidRPr="009C5AAD">
        <w:rPr>
          <w:sz w:val="24"/>
          <w:szCs w:val="24"/>
        </w:rPr>
        <w:t>Jésus prie pour que la destinée des disciples de tous les temps soit liée à la promesse d’une présence vitale, de sa présence vivante !</w:t>
      </w:r>
      <w:r w:rsidR="00FC6FDE" w:rsidRPr="009C5AAD">
        <w:rPr>
          <w:sz w:val="24"/>
          <w:szCs w:val="24"/>
        </w:rPr>
        <w:t xml:space="preserve"> </w:t>
      </w:r>
      <w:r w:rsidRPr="009C5AAD">
        <w:rPr>
          <w:sz w:val="24"/>
          <w:szCs w:val="24"/>
        </w:rPr>
        <w:t>Alors, ramenons tout cela à notre niveau :</w:t>
      </w:r>
      <w:r w:rsidR="00FC6FDE" w:rsidRPr="009C5AAD">
        <w:rPr>
          <w:sz w:val="24"/>
          <w:szCs w:val="24"/>
        </w:rPr>
        <w:t xml:space="preserve"> </w:t>
      </w:r>
    </w:p>
    <w:p w14:paraId="1F8B7D14" w14:textId="77777777" w:rsidR="00077D39" w:rsidRPr="009C5AAD" w:rsidRDefault="00077D39" w:rsidP="009B0101">
      <w:pPr>
        <w:jc w:val="both"/>
        <w:rPr>
          <w:sz w:val="24"/>
          <w:szCs w:val="24"/>
        </w:rPr>
      </w:pPr>
    </w:p>
    <w:p w14:paraId="291A81CF" w14:textId="76FAC4A4" w:rsidR="00C049E4" w:rsidRPr="009C5AAD" w:rsidRDefault="00011218" w:rsidP="009B0101">
      <w:pPr>
        <w:jc w:val="both"/>
        <w:rPr>
          <w:sz w:val="24"/>
          <w:szCs w:val="24"/>
        </w:rPr>
      </w:pPr>
      <w:r w:rsidRPr="009C5AAD">
        <w:rPr>
          <w:sz w:val="24"/>
          <w:szCs w:val="24"/>
        </w:rPr>
        <w:t>Quelle est cette vie que Jésus implore ?</w:t>
      </w:r>
      <w:r w:rsidR="00FC6FDE" w:rsidRPr="009C5AAD">
        <w:rPr>
          <w:sz w:val="24"/>
          <w:szCs w:val="24"/>
        </w:rPr>
        <w:t xml:space="preserve"> </w:t>
      </w:r>
    </w:p>
    <w:p w14:paraId="1169F139" w14:textId="55663389" w:rsidR="00C049E4" w:rsidRDefault="00011218" w:rsidP="009B0101">
      <w:pPr>
        <w:jc w:val="both"/>
        <w:rPr>
          <w:sz w:val="24"/>
          <w:szCs w:val="24"/>
        </w:rPr>
      </w:pPr>
      <w:r w:rsidRPr="009C5AAD">
        <w:rPr>
          <w:sz w:val="24"/>
          <w:szCs w:val="24"/>
        </w:rPr>
        <w:t>S’agit-il de la quantité évoquée dans la parabole du semeur, à savoir 30, 60 ou même 100 grains produits par une graine tombée dans de la bonne terre ?</w:t>
      </w:r>
      <w:r w:rsidR="00FC6FDE" w:rsidRPr="009C5AAD">
        <w:rPr>
          <w:sz w:val="24"/>
          <w:szCs w:val="24"/>
        </w:rPr>
        <w:t xml:space="preserve"> </w:t>
      </w:r>
    </w:p>
    <w:p w14:paraId="47D64118" w14:textId="77777777" w:rsidR="00077D39" w:rsidRPr="009C5AAD" w:rsidRDefault="00077D39" w:rsidP="009B0101">
      <w:pPr>
        <w:jc w:val="both"/>
        <w:rPr>
          <w:sz w:val="24"/>
          <w:szCs w:val="24"/>
        </w:rPr>
      </w:pPr>
    </w:p>
    <w:p w14:paraId="70787B55" w14:textId="7CD0E953" w:rsidR="00FC6FDE" w:rsidRPr="009C5AAD" w:rsidRDefault="00011218" w:rsidP="009B0101">
      <w:pPr>
        <w:jc w:val="both"/>
        <w:rPr>
          <w:sz w:val="24"/>
          <w:szCs w:val="24"/>
        </w:rPr>
      </w:pPr>
      <w:r w:rsidRPr="009C5AAD">
        <w:rPr>
          <w:sz w:val="24"/>
          <w:szCs w:val="24"/>
        </w:rPr>
        <w:t>Ou bien est-ce la qualité du vin servi aux noces de Cana, qui a émerveillé le maître de cérémonie ?</w:t>
      </w:r>
      <w:r w:rsidR="00FC6FDE" w:rsidRPr="009C5AAD">
        <w:rPr>
          <w:sz w:val="24"/>
          <w:szCs w:val="24"/>
        </w:rPr>
        <w:t xml:space="preserve"> </w:t>
      </w:r>
    </w:p>
    <w:p w14:paraId="59206749" w14:textId="77777777" w:rsidR="00FC6FDE" w:rsidRPr="009C5AAD" w:rsidRDefault="00FC6FDE" w:rsidP="009B0101">
      <w:pPr>
        <w:jc w:val="both"/>
        <w:rPr>
          <w:sz w:val="24"/>
          <w:szCs w:val="24"/>
        </w:rPr>
      </w:pPr>
    </w:p>
    <w:p w14:paraId="4455934C" w14:textId="77777777" w:rsidR="00077D39" w:rsidRDefault="009A3226" w:rsidP="009B0101">
      <w:pPr>
        <w:jc w:val="both"/>
        <w:rPr>
          <w:sz w:val="24"/>
          <w:szCs w:val="24"/>
        </w:rPr>
      </w:pPr>
      <w:r w:rsidRPr="009C5AAD">
        <w:rPr>
          <w:sz w:val="24"/>
          <w:szCs w:val="24"/>
        </w:rPr>
        <w:t>Jésus s’adresse au Père et, dans sa prière, il qualifie sa justice et sa bonté de « Père juste ».</w:t>
      </w:r>
      <w:r w:rsidR="00FC6FDE" w:rsidRPr="009C5AAD">
        <w:rPr>
          <w:sz w:val="24"/>
          <w:szCs w:val="24"/>
        </w:rPr>
        <w:t xml:space="preserve"> </w:t>
      </w:r>
      <w:r w:rsidRPr="009C5AAD">
        <w:rPr>
          <w:sz w:val="24"/>
          <w:szCs w:val="24"/>
        </w:rPr>
        <w:t>Pour nous, c</w:t>
      </w:r>
      <w:r w:rsidR="00FC6FDE" w:rsidRPr="009C5AAD">
        <w:rPr>
          <w:sz w:val="24"/>
          <w:szCs w:val="24"/>
        </w:rPr>
        <w:t>royants et communauté de croyants</w:t>
      </w:r>
      <w:r w:rsidR="0083340C" w:rsidRPr="009C5AAD">
        <w:rPr>
          <w:sz w:val="24"/>
          <w:szCs w:val="24"/>
        </w:rPr>
        <w:t>,</w:t>
      </w:r>
      <w:r w:rsidR="00FC6FDE" w:rsidRPr="009C5AAD">
        <w:rPr>
          <w:sz w:val="24"/>
          <w:szCs w:val="24"/>
        </w:rPr>
        <w:t xml:space="preserve"> </w:t>
      </w:r>
      <w:r w:rsidRPr="009C5AAD">
        <w:rPr>
          <w:sz w:val="24"/>
          <w:szCs w:val="24"/>
        </w:rPr>
        <w:t xml:space="preserve">cette justice, selon la formule de Jésus, nous permet de </w:t>
      </w:r>
      <w:r w:rsidR="00FC6FDE" w:rsidRPr="009C5AAD">
        <w:rPr>
          <w:sz w:val="24"/>
          <w:szCs w:val="24"/>
        </w:rPr>
        <w:t xml:space="preserve">rester un. </w:t>
      </w:r>
    </w:p>
    <w:p w14:paraId="0D2A8788" w14:textId="77777777" w:rsidR="00077D39" w:rsidRDefault="00077D39" w:rsidP="009B0101">
      <w:pPr>
        <w:jc w:val="both"/>
        <w:rPr>
          <w:sz w:val="24"/>
          <w:szCs w:val="24"/>
        </w:rPr>
      </w:pPr>
    </w:p>
    <w:p w14:paraId="4B273BA7" w14:textId="2200A0EE" w:rsidR="00FC6FDE" w:rsidRPr="009C5AAD" w:rsidRDefault="00FC6FDE" w:rsidP="009B0101">
      <w:pPr>
        <w:jc w:val="both"/>
        <w:rPr>
          <w:sz w:val="24"/>
          <w:szCs w:val="24"/>
        </w:rPr>
      </w:pPr>
      <w:r w:rsidRPr="009C5AAD">
        <w:rPr>
          <w:sz w:val="24"/>
          <w:szCs w:val="24"/>
        </w:rPr>
        <w:t xml:space="preserve">C’est le merveilleux moyen pour rester sel et lumière dans le monde, pour être identifiés </w:t>
      </w:r>
      <w:r w:rsidR="00337E5A" w:rsidRPr="009C5AAD">
        <w:rPr>
          <w:sz w:val="24"/>
          <w:szCs w:val="24"/>
        </w:rPr>
        <w:t xml:space="preserve">hommes et femmes </w:t>
      </w:r>
      <w:r w:rsidRPr="009C5AAD">
        <w:rPr>
          <w:sz w:val="24"/>
          <w:szCs w:val="24"/>
        </w:rPr>
        <w:t>comme amis de Jésus</w:t>
      </w:r>
      <w:r w:rsidR="009A3226" w:rsidRPr="009C5AAD">
        <w:rPr>
          <w:sz w:val="24"/>
          <w:szCs w:val="24"/>
        </w:rPr>
        <w:t>,</w:t>
      </w:r>
      <w:r w:rsidRPr="009C5AAD">
        <w:rPr>
          <w:sz w:val="24"/>
          <w:szCs w:val="24"/>
        </w:rPr>
        <w:t xml:space="preserve"> ayant notre place comme tels au milieu du monde. </w:t>
      </w:r>
      <w:r w:rsidR="009A3226" w:rsidRPr="009C5AAD">
        <w:rPr>
          <w:sz w:val="24"/>
          <w:szCs w:val="24"/>
        </w:rPr>
        <w:t>En soi</w:t>
      </w:r>
      <w:r w:rsidR="00A43129" w:rsidRPr="009C5AAD">
        <w:rPr>
          <w:sz w:val="24"/>
          <w:szCs w:val="24"/>
        </w:rPr>
        <w:t xml:space="preserve">, cette qualité d’être </w:t>
      </w:r>
      <w:r w:rsidR="00337E5A" w:rsidRPr="009C5AAD">
        <w:rPr>
          <w:sz w:val="24"/>
          <w:szCs w:val="24"/>
        </w:rPr>
        <w:t>« </w:t>
      </w:r>
      <w:r w:rsidR="00A43129" w:rsidRPr="009C5AAD">
        <w:rPr>
          <w:sz w:val="24"/>
          <w:szCs w:val="24"/>
        </w:rPr>
        <w:t>un</w:t>
      </w:r>
      <w:r w:rsidR="00337E5A" w:rsidRPr="009C5AAD">
        <w:rPr>
          <w:sz w:val="24"/>
          <w:szCs w:val="24"/>
        </w:rPr>
        <w:t> »</w:t>
      </w:r>
      <w:r w:rsidR="00A43129" w:rsidRPr="009C5AAD">
        <w:rPr>
          <w:sz w:val="24"/>
          <w:szCs w:val="24"/>
        </w:rPr>
        <w:t xml:space="preserve"> ne nous est pas accessible. </w:t>
      </w:r>
    </w:p>
    <w:p w14:paraId="1AFE9017" w14:textId="77777777" w:rsidR="0087093F" w:rsidRPr="009C5AAD" w:rsidRDefault="0087093F" w:rsidP="009B0101">
      <w:pPr>
        <w:jc w:val="both"/>
        <w:rPr>
          <w:sz w:val="24"/>
          <w:szCs w:val="24"/>
        </w:rPr>
      </w:pPr>
    </w:p>
    <w:p w14:paraId="54709051" w14:textId="77777777" w:rsidR="00077D39" w:rsidRDefault="009A3226" w:rsidP="009B0101">
      <w:pPr>
        <w:jc w:val="both"/>
        <w:rPr>
          <w:sz w:val="24"/>
          <w:szCs w:val="24"/>
        </w:rPr>
      </w:pPr>
      <w:r w:rsidRPr="009C5AAD">
        <w:rPr>
          <w:sz w:val="24"/>
          <w:szCs w:val="24"/>
        </w:rPr>
        <w:t>Jésus prie pour que la parole qu’il a transmise à ses disciples, ainsi qu’à tous les croyants et Eglises, porte des fruits abondants. Il nous envoie en mission pour répandre sa parole et il demande à Dieu que ce service soit fécond.</w:t>
      </w:r>
      <w:r w:rsidR="00703D72" w:rsidRPr="009C5AAD">
        <w:rPr>
          <w:sz w:val="24"/>
          <w:szCs w:val="24"/>
        </w:rPr>
        <w:t xml:space="preserve"> </w:t>
      </w:r>
    </w:p>
    <w:p w14:paraId="7F1C5EDD" w14:textId="77777777" w:rsidR="00077D39" w:rsidRDefault="00077D39" w:rsidP="009B0101">
      <w:pPr>
        <w:jc w:val="both"/>
        <w:rPr>
          <w:sz w:val="24"/>
          <w:szCs w:val="24"/>
        </w:rPr>
      </w:pPr>
    </w:p>
    <w:p w14:paraId="3F303A13" w14:textId="7D5D4B3D" w:rsidR="0083340C" w:rsidRPr="009C5AAD" w:rsidRDefault="009A3226" w:rsidP="009B0101">
      <w:pPr>
        <w:jc w:val="both"/>
        <w:rPr>
          <w:sz w:val="24"/>
          <w:szCs w:val="24"/>
        </w:rPr>
      </w:pPr>
      <w:r w:rsidRPr="009C5AAD">
        <w:rPr>
          <w:sz w:val="24"/>
          <w:szCs w:val="24"/>
        </w:rPr>
        <w:t>C’est l’exhortation touchante du réformateur Bucer : « Que personne ne vive pour soi-même, mais pour les autres. »</w:t>
      </w:r>
      <w:r w:rsidR="00703D72" w:rsidRPr="009C5AAD">
        <w:rPr>
          <w:sz w:val="24"/>
          <w:szCs w:val="24"/>
        </w:rPr>
        <w:t xml:space="preserve"> </w:t>
      </w:r>
    </w:p>
    <w:p w14:paraId="3EA5A4FA" w14:textId="77777777" w:rsidR="0083340C" w:rsidRPr="009C5AAD" w:rsidRDefault="0083340C" w:rsidP="009B0101">
      <w:pPr>
        <w:jc w:val="both"/>
        <w:rPr>
          <w:sz w:val="24"/>
          <w:szCs w:val="24"/>
        </w:rPr>
      </w:pPr>
    </w:p>
    <w:p w14:paraId="18190D3D" w14:textId="573EE494" w:rsidR="00C049E4" w:rsidRPr="009C5AAD" w:rsidRDefault="00337E5A" w:rsidP="009B0101">
      <w:pPr>
        <w:jc w:val="both"/>
        <w:rPr>
          <w:sz w:val="24"/>
          <w:szCs w:val="24"/>
        </w:rPr>
      </w:pPr>
      <w:r w:rsidRPr="009C5AAD">
        <w:rPr>
          <w:sz w:val="24"/>
          <w:szCs w:val="24"/>
        </w:rPr>
        <w:t>Frères et sœurs, s</w:t>
      </w:r>
      <w:r w:rsidR="00A82B99" w:rsidRPr="009C5AAD">
        <w:rPr>
          <w:sz w:val="24"/>
          <w:szCs w:val="24"/>
        </w:rPr>
        <w:t>uivez les traces de Jésus et que notre propre prière s’élargisse au monde entier, en plaçant celui-ci sous la grâce divine. Que notre dévouement et nos efforts se concentrent sur les personnes qui nous entourent, qu’elles soient proches ou lointaines.</w:t>
      </w:r>
      <w:r w:rsidR="00DA68FC" w:rsidRPr="009C5AAD">
        <w:rPr>
          <w:sz w:val="24"/>
          <w:szCs w:val="24"/>
        </w:rPr>
        <w:t xml:space="preserve"> </w:t>
      </w:r>
    </w:p>
    <w:p w14:paraId="3B28513B" w14:textId="77777777" w:rsidR="00FC6FDE" w:rsidRPr="009C5AAD" w:rsidRDefault="00FC6FDE" w:rsidP="009B0101">
      <w:pPr>
        <w:jc w:val="both"/>
        <w:rPr>
          <w:sz w:val="24"/>
          <w:szCs w:val="24"/>
        </w:rPr>
      </w:pPr>
    </w:p>
    <w:p w14:paraId="14C11CED" w14:textId="17287115" w:rsidR="00FC6FDE" w:rsidRPr="009C5AAD" w:rsidRDefault="00A82B99" w:rsidP="009B0101">
      <w:pPr>
        <w:jc w:val="both"/>
        <w:rPr>
          <w:sz w:val="24"/>
          <w:szCs w:val="24"/>
        </w:rPr>
      </w:pPr>
      <w:r w:rsidRPr="009C5AAD">
        <w:rPr>
          <w:sz w:val="24"/>
          <w:szCs w:val="24"/>
        </w:rPr>
        <w:t>Jésus prie afin que notre parole soit fidèle à son amour : l’amour de la vie en Dieu et devant Dieu, le Père</w:t>
      </w:r>
      <w:r w:rsidR="0083340C" w:rsidRPr="009C5AAD">
        <w:rPr>
          <w:sz w:val="24"/>
          <w:szCs w:val="24"/>
        </w:rPr>
        <w:t>. Il</w:t>
      </w:r>
      <w:r w:rsidRPr="009C5AAD">
        <w:rPr>
          <w:sz w:val="24"/>
          <w:szCs w:val="24"/>
        </w:rPr>
        <w:t xml:space="preserve"> nous vient en aide !</w:t>
      </w:r>
      <w:r w:rsidR="00FC6FDE" w:rsidRPr="009C5AAD">
        <w:rPr>
          <w:sz w:val="24"/>
          <w:szCs w:val="24"/>
        </w:rPr>
        <w:t xml:space="preserve"> Amen. </w:t>
      </w:r>
    </w:p>
    <w:p w14:paraId="55132FDA" w14:textId="77777777" w:rsidR="00C61808" w:rsidRDefault="00C61808" w:rsidP="00FC6FDE">
      <w:pPr>
        <w:rPr>
          <w:sz w:val="24"/>
          <w:szCs w:val="24"/>
        </w:rPr>
      </w:pPr>
    </w:p>
    <w:p w14:paraId="189EF5CC" w14:textId="77777777" w:rsidR="00CE2A7A" w:rsidRPr="009C5AAD" w:rsidRDefault="00CE2A7A" w:rsidP="00FC6FDE">
      <w:pPr>
        <w:rPr>
          <w:sz w:val="24"/>
          <w:szCs w:val="24"/>
        </w:rPr>
      </w:pPr>
    </w:p>
    <w:p w14:paraId="05C3DF8E" w14:textId="77777777" w:rsidR="009C5AAD" w:rsidRPr="009C5AAD" w:rsidRDefault="009C5AAD" w:rsidP="009C5AAD">
      <w:pPr>
        <w:spacing w:line="360" w:lineRule="auto"/>
        <w:jc w:val="right"/>
        <w:rPr>
          <w:sz w:val="24"/>
          <w:szCs w:val="24"/>
        </w:rPr>
      </w:pPr>
      <w:r w:rsidRPr="009C5AAD">
        <w:rPr>
          <w:sz w:val="24"/>
          <w:szCs w:val="24"/>
        </w:rPr>
        <w:t>Mireille Rasolofo-Tsalama, pasteure</w:t>
      </w:r>
    </w:p>
    <w:p w14:paraId="454609DA" w14:textId="77777777" w:rsidR="00C61808" w:rsidRPr="009C5AAD" w:rsidRDefault="00C61808" w:rsidP="00FC6FDE">
      <w:pPr>
        <w:rPr>
          <w:sz w:val="24"/>
          <w:szCs w:val="24"/>
        </w:rPr>
      </w:pPr>
    </w:p>
    <w:p w14:paraId="0679AD5F" w14:textId="77777777" w:rsidR="00CE72BD" w:rsidRPr="009C5AAD" w:rsidRDefault="00CE72BD">
      <w:pPr>
        <w:rPr>
          <w:sz w:val="24"/>
          <w:szCs w:val="24"/>
        </w:rPr>
      </w:pPr>
    </w:p>
    <w:p w14:paraId="6A702542" w14:textId="77777777" w:rsidR="00DA68FC" w:rsidRPr="009C5AAD" w:rsidRDefault="00DA68FC">
      <w:pPr>
        <w:rPr>
          <w:sz w:val="24"/>
          <w:szCs w:val="24"/>
        </w:rPr>
      </w:pPr>
    </w:p>
    <w:p w14:paraId="4F10C91A" w14:textId="54C414C6" w:rsidR="00DA68FC" w:rsidRDefault="00DA68FC">
      <w:pPr>
        <w:rPr>
          <w:b/>
          <w:bCs/>
          <w:sz w:val="24"/>
          <w:szCs w:val="24"/>
        </w:rPr>
      </w:pPr>
      <w:r w:rsidRPr="009C5AAD">
        <w:rPr>
          <w:b/>
          <w:bCs/>
          <w:sz w:val="24"/>
          <w:szCs w:val="24"/>
        </w:rPr>
        <w:t>Cantiques :</w:t>
      </w:r>
    </w:p>
    <w:p w14:paraId="5993760F" w14:textId="77777777" w:rsidR="00A80CF6" w:rsidRPr="009C5AAD" w:rsidRDefault="00A80CF6">
      <w:pPr>
        <w:rPr>
          <w:b/>
          <w:bCs/>
          <w:sz w:val="24"/>
          <w:szCs w:val="24"/>
        </w:rPr>
      </w:pPr>
    </w:p>
    <w:p w14:paraId="0A456BE0" w14:textId="6BA98992" w:rsidR="00DA68FC" w:rsidRPr="009C5AAD" w:rsidRDefault="00DA68FC">
      <w:pPr>
        <w:rPr>
          <w:sz w:val="24"/>
          <w:szCs w:val="24"/>
        </w:rPr>
      </w:pPr>
      <w:r w:rsidRPr="009C5AAD">
        <w:rPr>
          <w:sz w:val="24"/>
          <w:szCs w:val="24"/>
        </w:rPr>
        <w:t>Alléluia 36-34 : vitrail conçu de toute éternité</w:t>
      </w:r>
    </w:p>
    <w:p w14:paraId="1B84FB6E" w14:textId="7F9C112B" w:rsidR="004030BB" w:rsidRPr="009C5AAD" w:rsidRDefault="004030BB">
      <w:pPr>
        <w:rPr>
          <w:sz w:val="24"/>
          <w:szCs w:val="24"/>
        </w:rPr>
      </w:pPr>
      <w:r w:rsidRPr="009C5AAD">
        <w:rPr>
          <w:sz w:val="24"/>
          <w:szCs w:val="24"/>
        </w:rPr>
        <w:t>Alléluia 36-11 : Lève-toi, lève-toi</w:t>
      </w:r>
    </w:p>
    <w:p w14:paraId="7A9C322E" w14:textId="7A519745" w:rsidR="004030BB" w:rsidRPr="009C5AAD" w:rsidRDefault="004030BB">
      <w:pPr>
        <w:rPr>
          <w:sz w:val="24"/>
          <w:szCs w:val="24"/>
        </w:rPr>
      </w:pPr>
      <w:r w:rsidRPr="009C5AAD">
        <w:rPr>
          <w:sz w:val="24"/>
          <w:szCs w:val="24"/>
        </w:rPr>
        <w:t>Alléluia 36-30 : Tu nous appelles à t’aimer</w:t>
      </w:r>
    </w:p>
    <w:p w14:paraId="594B4FB5" w14:textId="737B758C" w:rsidR="004030BB" w:rsidRPr="009C5AAD" w:rsidRDefault="004030BB">
      <w:pPr>
        <w:rPr>
          <w:sz w:val="24"/>
          <w:szCs w:val="24"/>
        </w:rPr>
      </w:pPr>
      <w:r w:rsidRPr="009C5AAD">
        <w:rPr>
          <w:sz w:val="24"/>
          <w:szCs w:val="24"/>
        </w:rPr>
        <w:t xml:space="preserve">Alléluia 36-08 : O Jésus tu nous appelles </w:t>
      </w:r>
    </w:p>
    <w:p w14:paraId="5AB23FA8" w14:textId="77777777" w:rsidR="00DA68FC" w:rsidRDefault="00DA68FC">
      <w:pPr>
        <w:rPr>
          <w:sz w:val="24"/>
          <w:szCs w:val="24"/>
        </w:rPr>
      </w:pPr>
    </w:p>
    <w:p w14:paraId="5FD46528" w14:textId="77777777" w:rsidR="00CE2A7A" w:rsidRDefault="00CE2A7A">
      <w:pPr>
        <w:rPr>
          <w:sz w:val="24"/>
          <w:szCs w:val="24"/>
        </w:rPr>
      </w:pPr>
    </w:p>
    <w:p w14:paraId="25072B4C" w14:textId="77777777" w:rsidR="00CE2A7A" w:rsidRDefault="00CE2A7A">
      <w:pPr>
        <w:rPr>
          <w:sz w:val="24"/>
          <w:szCs w:val="24"/>
        </w:rPr>
      </w:pPr>
    </w:p>
    <w:p w14:paraId="7B1E1EB1" w14:textId="77777777" w:rsidR="00CE2A7A" w:rsidRDefault="00CE2A7A">
      <w:pPr>
        <w:rPr>
          <w:sz w:val="24"/>
          <w:szCs w:val="24"/>
        </w:rPr>
      </w:pPr>
    </w:p>
    <w:p w14:paraId="3DC4B229" w14:textId="77777777" w:rsidR="00CE2A7A" w:rsidRDefault="00CE2A7A">
      <w:pPr>
        <w:rPr>
          <w:sz w:val="24"/>
          <w:szCs w:val="24"/>
        </w:rPr>
      </w:pPr>
    </w:p>
    <w:p w14:paraId="442D6D8B" w14:textId="77777777" w:rsidR="00CE2A7A" w:rsidRDefault="00CE2A7A">
      <w:pPr>
        <w:rPr>
          <w:sz w:val="24"/>
          <w:szCs w:val="24"/>
        </w:rPr>
      </w:pPr>
    </w:p>
    <w:p w14:paraId="597E8939" w14:textId="77777777" w:rsidR="00CE2A7A" w:rsidRDefault="00CE2A7A">
      <w:pPr>
        <w:rPr>
          <w:sz w:val="24"/>
          <w:szCs w:val="24"/>
        </w:rPr>
      </w:pPr>
    </w:p>
    <w:p w14:paraId="096541AF" w14:textId="77777777" w:rsidR="00CE2A7A" w:rsidRDefault="00CE2A7A">
      <w:pPr>
        <w:rPr>
          <w:sz w:val="24"/>
          <w:szCs w:val="24"/>
        </w:rPr>
      </w:pPr>
    </w:p>
    <w:p w14:paraId="6142565B" w14:textId="77777777" w:rsidR="00CE2A7A" w:rsidRDefault="00CE2A7A">
      <w:pPr>
        <w:rPr>
          <w:sz w:val="24"/>
          <w:szCs w:val="24"/>
        </w:rPr>
      </w:pPr>
    </w:p>
    <w:p w14:paraId="35607114" w14:textId="783D0A55" w:rsidR="001A6D06" w:rsidRPr="009C5AAD" w:rsidRDefault="001A6D06">
      <w:pPr>
        <w:rPr>
          <w:b/>
          <w:bCs/>
          <w:sz w:val="24"/>
          <w:szCs w:val="24"/>
        </w:rPr>
      </w:pPr>
      <w:r w:rsidRPr="009C5AAD">
        <w:rPr>
          <w:b/>
          <w:bCs/>
          <w:sz w:val="24"/>
          <w:szCs w:val="24"/>
        </w:rPr>
        <w:lastRenderedPageBreak/>
        <w:t>Prière d’intercession :</w:t>
      </w:r>
    </w:p>
    <w:p w14:paraId="321D0D84" w14:textId="77777777" w:rsidR="001A6D06" w:rsidRPr="009C5AAD" w:rsidRDefault="001A6D06">
      <w:pPr>
        <w:rPr>
          <w:sz w:val="24"/>
          <w:szCs w:val="24"/>
        </w:rPr>
      </w:pPr>
    </w:p>
    <w:p w14:paraId="4243579E" w14:textId="7BD69630" w:rsidR="001A6D06" w:rsidRPr="009C5AAD" w:rsidRDefault="001A6D06">
      <w:pPr>
        <w:rPr>
          <w:sz w:val="24"/>
          <w:szCs w:val="24"/>
        </w:rPr>
      </w:pPr>
      <w:r w:rsidRPr="009C5AAD">
        <w:rPr>
          <w:sz w:val="24"/>
          <w:szCs w:val="24"/>
        </w:rPr>
        <w:t>Seigneur Notre Dieu,</w:t>
      </w:r>
    </w:p>
    <w:p w14:paraId="03513473" w14:textId="3E9E0146" w:rsidR="001A6D06" w:rsidRPr="009C5AAD" w:rsidRDefault="001A6D06">
      <w:pPr>
        <w:rPr>
          <w:sz w:val="24"/>
          <w:szCs w:val="24"/>
        </w:rPr>
      </w:pPr>
      <w:r w:rsidRPr="009C5AAD">
        <w:rPr>
          <w:sz w:val="24"/>
          <w:szCs w:val="24"/>
        </w:rPr>
        <w:t>Avec l’œuvre de ton Fils</w:t>
      </w:r>
    </w:p>
    <w:p w14:paraId="76E34848" w14:textId="589A937D" w:rsidR="001A6D06" w:rsidRPr="009C5AAD" w:rsidRDefault="001A6D06">
      <w:pPr>
        <w:rPr>
          <w:sz w:val="24"/>
          <w:szCs w:val="24"/>
        </w:rPr>
      </w:pPr>
      <w:r w:rsidRPr="009C5AAD">
        <w:rPr>
          <w:sz w:val="24"/>
          <w:szCs w:val="24"/>
        </w:rPr>
        <w:t>Et l’envoi du Saint</w:t>
      </w:r>
      <w:r w:rsidR="00F9743C" w:rsidRPr="009C5AAD">
        <w:rPr>
          <w:sz w:val="24"/>
          <w:szCs w:val="24"/>
        </w:rPr>
        <w:t>-</w:t>
      </w:r>
      <w:r w:rsidRPr="009C5AAD">
        <w:rPr>
          <w:sz w:val="24"/>
          <w:szCs w:val="24"/>
        </w:rPr>
        <w:t>Esprit,</w:t>
      </w:r>
    </w:p>
    <w:p w14:paraId="6D987652" w14:textId="175B76A6" w:rsidR="001A6D06" w:rsidRPr="009C5AAD" w:rsidRDefault="001A6D06">
      <w:pPr>
        <w:rPr>
          <w:sz w:val="24"/>
          <w:szCs w:val="24"/>
        </w:rPr>
      </w:pPr>
      <w:r w:rsidRPr="009C5AAD">
        <w:rPr>
          <w:sz w:val="24"/>
          <w:szCs w:val="24"/>
        </w:rPr>
        <w:t>Tu as mis le comble à ton amour pour nous.</w:t>
      </w:r>
    </w:p>
    <w:p w14:paraId="744B8369" w14:textId="5659A61B" w:rsidR="001A6D06" w:rsidRPr="009C5AAD" w:rsidRDefault="001A6D06">
      <w:pPr>
        <w:rPr>
          <w:sz w:val="24"/>
          <w:szCs w:val="24"/>
        </w:rPr>
      </w:pPr>
      <w:r w:rsidRPr="009C5AAD">
        <w:rPr>
          <w:sz w:val="24"/>
          <w:szCs w:val="24"/>
        </w:rPr>
        <w:t>Que cet amour nous rassure et nous envoie.</w:t>
      </w:r>
    </w:p>
    <w:p w14:paraId="4D1DF5E7" w14:textId="77777777" w:rsidR="001A6D06" w:rsidRPr="009C5AAD" w:rsidRDefault="001A6D06">
      <w:pPr>
        <w:rPr>
          <w:sz w:val="24"/>
          <w:szCs w:val="24"/>
        </w:rPr>
      </w:pPr>
    </w:p>
    <w:p w14:paraId="7EAEC2AB" w14:textId="35791F5C" w:rsidR="001A6D06" w:rsidRPr="009C5AAD" w:rsidRDefault="001A6D06">
      <w:pPr>
        <w:rPr>
          <w:sz w:val="24"/>
          <w:szCs w:val="24"/>
        </w:rPr>
      </w:pPr>
      <w:r w:rsidRPr="009C5AAD">
        <w:rPr>
          <w:sz w:val="24"/>
          <w:szCs w:val="24"/>
        </w:rPr>
        <w:t>Quand nous sommes lourds de nos échecs et de nos fautes,</w:t>
      </w:r>
    </w:p>
    <w:p w14:paraId="4509EB32" w14:textId="77777777" w:rsidR="001A6D06" w:rsidRPr="009C5AAD" w:rsidRDefault="001A6D06">
      <w:pPr>
        <w:rPr>
          <w:sz w:val="24"/>
          <w:szCs w:val="24"/>
        </w:rPr>
      </w:pPr>
      <w:r w:rsidRPr="009C5AAD">
        <w:rPr>
          <w:sz w:val="24"/>
          <w:szCs w:val="24"/>
        </w:rPr>
        <w:t>Que ton amour nous rassure ;</w:t>
      </w:r>
    </w:p>
    <w:p w14:paraId="6E63077F" w14:textId="38E15A3C" w:rsidR="001A6D06" w:rsidRPr="009C5AAD" w:rsidRDefault="001A6D06">
      <w:pPr>
        <w:rPr>
          <w:sz w:val="24"/>
          <w:szCs w:val="24"/>
        </w:rPr>
      </w:pPr>
      <w:r w:rsidRPr="009C5AAD">
        <w:rPr>
          <w:sz w:val="24"/>
          <w:szCs w:val="24"/>
        </w:rPr>
        <w:t>Qu’il nous envoie</w:t>
      </w:r>
    </w:p>
    <w:p w14:paraId="5D071368" w14:textId="3140819E" w:rsidR="001A6D06" w:rsidRPr="009C5AAD" w:rsidRDefault="001A6D06">
      <w:pPr>
        <w:rPr>
          <w:sz w:val="24"/>
          <w:szCs w:val="24"/>
        </w:rPr>
      </w:pPr>
      <w:r w:rsidRPr="009C5AAD">
        <w:rPr>
          <w:sz w:val="24"/>
          <w:szCs w:val="24"/>
        </w:rPr>
        <w:t>Annoncer le pardon et la libération</w:t>
      </w:r>
    </w:p>
    <w:p w14:paraId="6A870984" w14:textId="3A6FC96D" w:rsidR="001A6D06" w:rsidRPr="009C5AAD" w:rsidRDefault="001A6D06">
      <w:pPr>
        <w:rPr>
          <w:sz w:val="24"/>
          <w:szCs w:val="24"/>
        </w:rPr>
      </w:pPr>
      <w:r w:rsidRPr="009C5AAD">
        <w:rPr>
          <w:sz w:val="24"/>
          <w:szCs w:val="24"/>
        </w:rPr>
        <w:t>A ceux qui sont enchaînés</w:t>
      </w:r>
    </w:p>
    <w:p w14:paraId="2A45D993" w14:textId="0BCDBE27" w:rsidR="001A6D06" w:rsidRPr="009C5AAD" w:rsidRDefault="001A6D06">
      <w:pPr>
        <w:rPr>
          <w:sz w:val="24"/>
          <w:szCs w:val="24"/>
        </w:rPr>
      </w:pPr>
      <w:r w:rsidRPr="009C5AAD">
        <w:rPr>
          <w:sz w:val="24"/>
          <w:szCs w:val="24"/>
        </w:rPr>
        <w:t>Par leurs échecs et leurs fautes.</w:t>
      </w:r>
    </w:p>
    <w:p w14:paraId="1F70A04D" w14:textId="77777777" w:rsidR="001A6D06" w:rsidRPr="009C5AAD" w:rsidRDefault="001A6D06">
      <w:pPr>
        <w:rPr>
          <w:sz w:val="24"/>
          <w:szCs w:val="24"/>
        </w:rPr>
      </w:pPr>
    </w:p>
    <w:p w14:paraId="461CA1AF" w14:textId="7914CAD3" w:rsidR="001A6D06" w:rsidRPr="009C5AAD" w:rsidRDefault="001A6D06">
      <w:pPr>
        <w:rPr>
          <w:sz w:val="24"/>
          <w:szCs w:val="24"/>
        </w:rPr>
      </w:pPr>
      <w:r w:rsidRPr="009C5AAD">
        <w:rPr>
          <w:sz w:val="24"/>
          <w:szCs w:val="24"/>
        </w:rPr>
        <w:t>Quand nous sommes inquiets pour notre avenir et l’avenir de nos enfants,</w:t>
      </w:r>
    </w:p>
    <w:p w14:paraId="725170E6" w14:textId="77777777" w:rsidR="001A6D06" w:rsidRPr="009C5AAD" w:rsidRDefault="001A6D06" w:rsidP="001A6D06">
      <w:pPr>
        <w:rPr>
          <w:sz w:val="24"/>
          <w:szCs w:val="24"/>
        </w:rPr>
      </w:pPr>
      <w:r w:rsidRPr="009C5AAD">
        <w:rPr>
          <w:sz w:val="24"/>
          <w:szCs w:val="24"/>
        </w:rPr>
        <w:t>Que ton amour nous rassure ;</w:t>
      </w:r>
    </w:p>
    <w:p w14:paraId="3785A32D" w14:textId="77777777" w:rsidR="001A6D06" w:rsidRPr="009C5AAD" w:rsidRDefault="001A6D06" w:rsidP="001A6D06">
      <w:pPr>
        <w:rPr>
          <w:sz w:val="24"/>
          <w:szCs w:val="24"/>
        </w:rPr>
      </w:pPr>
      <w:r w:rsidRPr="009C5AAD">
        <w:rPr>
          <w:sz w:val="24"/>
          <w:szCs w:val="24"/>
        </w:rPr>
        <w:t>Qu’il nous envoie</w:t>
      </w:r>
    </w:p>
    <w:p w14:paraId="35D0EB2E" w14:textId="57EE3CF2" w:rsidR="001A6D06" w:rsidRPr="009C5AAD" w:rsidRDefault="001A6D06">
      <w:pPr>
        <w:rPr>
          <w:sz w:val="24"/>
          <w:szCs w:val="24"/>
        </w:rPr>
      </w:pPr>
      <w:r w:rsidRPr="009C5AAD">
        <w:rPr>
          <w:sz w:val="24"/>
          <w:szCs w:val="24"/>
        </w:rPr>
        <w:t>Annoncer ton salut et ta garde</w:t>
      </w:r>
    </w:p>
    <w:p w14:paraId="79AAC01F" w14:textId="5CC16E9D" w:rsidR="001A6D06" w:rsidRPr="009C5AAD" w:rsidRDefault="001A6D06">
      <w:pPr>
        <w:rPr>
          <w:sz w:val="24"/>
          <w:szCs w:val="24"/>
        </w:rPr>
      </w:pPr>
      <w:r w:rsidRPr="009C5AAD">
        <w:rPr>
          <w:sz w:val="24"/>
          <w:szCs w:val="24"/>
        </w:rPr>
        <w:t>A tous ceux qui sont déprimés</w:t>
      </w:r>
    </w:p>
    <w:p w14:paraId="1455830C" w14:textId="730A0ABE" w:rsidR="001A6D06" w:rsidRPr="009C5AAD" w:rsidRDefault="001A6D06">
      <w:pPr>
        <w:rPr>
          <w:sz w:val="24"/>
          <w:szCs w:val="24"/>
        </w:rPr>
      </w:pPr>
      <w:r w:rsidRPr="009C5AAD">
        <w:rPr>
          <w:sz w:val="24"/>
          <w:szCs w:val="24"/>
        </w:rPr>
        <w:t>Par l’angoisse des années à venir.</w:t>
      </w:r>
    </w:p>
    <w:p w14:paraId="504415B7" w14:textId="77777777" w:rsidR="001A6D06" w:rsidRPr="009C5AAD" w:rsidRDefault="001A6D06">
      <w:pPr>
        <w:rPr>
          <w:sz w:val="24"/>
          <w:szCs w:val="24"/>
        </w:rPr>
      </w:pPr>
    </w:p>
    <w:p w14:paraId="67B21F59" w14:textId="4391E6FA" w:rsidR="001A6D06" w:rsidRPr="009C5AAD" w:rsidRDefault="001A6D06">
      <w:pPr>
        <w:rPr>
          <w:sz w:val="24"/>
          <w:szCs w:val="24"/>
        </w:rPr>
      </w:pPr>
      <w:r w:rsidRPr="009C5AAD">
        <w:rPr>
          <w:sz w:val="24"/>
          <w:szCs w:val="24"/>
        </w:rPr>
        <w:t>Quand nous sommes timorés dans notre joie de vivre et de te connaître,</w:t>
      </w:r>
    </w:p>
    <w:p w14:paraId="7EF724E2" w14:textId="77777777" w:rsidR="001A6D06" w:rsidRPr="009C5AAD" w:rsidRDefault="001A6D06" w:rsidP="001A6D06">
      <w:pPr>
        <w:rPr>
          <w:sz w:val="24"/>
          <w:szCs w:val="24"/>
        </w:rPr>
      </w:pPr>
      <w:r w:rsidRPr="009C5AAD">
        <w:rPr>
          <w:sz w:val="24"/>
          <w:szCs w:val="24"/>
        </w:rPr>
        <w:t>Que ton amour nous rassure ;</w:t>
      </w:r>
    </w:p>
    <w:p w14:paraId="6A4EF141" w14:textId="77777777" w:rsidR="001A6D06" w:rsidRPr="009C5AAD" w:rsidRDefault="001A6D06" w:rsidP="001A6D06">
      <w:pPr>
        <w:rPr>
          <w:sz w:val="24"/>
          <w:szCs w:val="24"/>
        </w:rPr>
      </w:pPr>
      <w:r w:rsidRPr="009C5AAD">
        <w:rPr>
          <w:sz w:val="24"/>
          <w:szCs w:val="24"/>
        </w:rPr>
        <w:t>Qu’il nous envoie</w:t>
      </w:r>
    </w:p>
    <w:p w14:paraId="4FAF0D56" w14:textId="2BF7C428" w:rsidR="001A6D06" w:rsidRPr="009C5AAD" w:rsidRDefault="001A6D06">
      <w:pPr>
        <w:rPr>
          <w:sz w:val="24"/>
          <w:szCs w:val="24"/>
        </w:rPr>
      </w:pPr>
      <w:r w:rsidRPr="009C5AAD">
        <w:rPr>
          <w:sz w:val="24"/>
          <w:szCs w:val="24"/>
        </w:rPr>
        <w:t>Célébrer ton nom et partager ta gloire</w:t>
      </w:r>
    </w:p>
    <w:p w14:paraId="6712EEC8" w14:textId="7A645C71" w:rsidR="001A6D06" w:rsidRPr="009C5AAD" w:rsidRDefault="001A6D06">
      <w:pPr>
        <w:rPr>
          <w:sz w:val="24"/>
          <w:szCs w:val="24"/>
        </w:rPr>
      </w:pPr>
      <w:r w:rsidRPr="009C5AAD">
        <w:rPr>
          <w:sz w:val="24"/>
          <w:szCs w:val="24"/>
        </w:rPr>
        <w:t xml:space="preserve">Avec ceux qui vivent </w:t>
      </w:r>
    </w:p>
    <w:p w14:paraId="38C459FB" w14:textId="5C9EE23A" w:rsidR="001A6D06" w:rsidRPr="009C5AAD" w:rsidRDefault="001A6D06">
      <w:pPr>
        <w:rPr>
          <w:sz w:val="24"/>
          <w:szCs w:val="24"/>
        </w:rPr>
      </w:pPr>
      <w:r w:rsidRPr="009C5AAD">
        <w:rPr>
          <w:sz w:val="24"/>
          <w:szCs w:val="24"/>
        </w:rPr>
        <w:t xml:space="preserve">Sans paix et sans amour. </w:t>
      </w:r>
    </w:p>
    <w:p w14:paraId="2C97A6EA" w14:textId="77777777" w:rsidR="001A6D06" w:rsidRPr="009C5AAD" w:rsidRDefault="001A6D06">
      <w:pPr>
        <w:rPr>
          <w:sz w:val="24"/>
          <w:szCs w:val="24"/>
        </w:rPr>
      </w:pPr>
    </w:p>
    <w:p w14:paraId="68898A2D" w14:textId="30C89E6D" w:rsidR="001A6D06" w:rsidRPr="009C5AAD" w:rsidRDefault="001A6D06">
      <w:pPr>
        <w:rPr>
          <w:sz w:val="24"/>
          <w:szCs w:val="24"/>
        </w:rPr>
      </w:pPr>
      <w:r w:rsidRPr="009C5AAD">
        <w:rPr>
          <w:sz w:val="24"/>
          <w:szCs w:val="24"/>
        </w:rPr>
        <w:t>(tiré du classeur EERV – textes liturgiques)</w:t>
      </w:r>
    </w:p>
    <w:p w14:paraId="743ED472" w14:textId="77777777" w:rsidR="001A6D06" w:rsidRDefault="001A6D06"/>
    <w:sectPr w:rsidR="001A6D06" w:rsidSect="00F700CD">
      <w:pgSz w:w="16838" w:h="11906" w:orient="landscape"/>
      <w:pgMar w:top="720" w:right="720" w:bottom="720" w:left="567" w:header="708"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744B48" w14:textId="77777777" w:rsidR="00494D7E" w:rsidRDefault="00494D7E" w:rsidP="000358C3">
      <w:r>
        <w:separator/>
      </w:r>
    </w:p>
  </w:endnote>
  <w:endnote w:type="continuationSeparator" w:id="0">
    <w:p w14:paraId="5FEE7639" w14:textId="77777777" w:rsidR="00494D7E" w:rsidRDefault="00494D7E" w:rsidP="000358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5930F0" w14:textId="77777777" w:rsidR="00494D7E" w:rsidRDefault="00494D7E" w:rsidP="000358C3">
      <w:r>
        <w:separator/>
      </w:r>
    </w:p>
  </w:footnote>
  <w:footnote w:type="continuationSeparator" w:id="0">
    <w:p w14:paraId="20FC6C9F" w14:textId="77777777" w:rsidR="00494D7E" w:rsidRDefault="00494D7E" w:rsidP="000358C3">
      <w:r>
        <w:continuationSeparator/>
      </w:r>
    </w:p>
  </w:footnote>
  <w:footnote w:id="1">
    <w:p w14:paraId="168313BE" w14:textId="77777777" w:rsidR="000358C3" w:rsidRDefault="000358C3" w:rsidP="000358C3">
      <w:pPr>
        <w:pStyle w:val="Notedebasdepage"/>
      </w:pPr>
      <w:r>
        <w:rPr>
          <w:rStyle w:val="Appelnotedebasdep"/>
        </w:rPr>
        <w:footnoteRef/>
      </w:r>
      <w:r>
        <w:t xml:space="preserve"> Luc 3,21 et suivants </w:t>
      </w:r>
    </w:p>
  </w:footnote>
  <w:footnote w:id="2">
    <w:p w14:paraId="3D991CDE" w14:textId="77777777" w:rsidR="000358C3" w:rsidRDefault="000358C3" w:rsidP="000358C3">
      <w:pPr>
        <w:pStyle w:val="Notedebasdepage"/>
      </w:pPr>
      <w:r>
        <w:rPr>
          <w:rStyle w:val="Appelnotedebasdep"/>
        </w:rPr>
        <w:footnoteRef/>
      </w:r>
      <w:r>
        <w:t xml:space="preserve"> Matthieu 26,36 et suivants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72BD"/>
    <w:rsid w:val="00011218"/>
    <w:rsid w:val="000358C3"/>
    <w:rsid w:val="00077D39"/>
    <w:rsid w:val="000F2229"/>
    <w:rsid w:val="00110627"/>
    <w:rsid w:val="001417DE"/>
    <w:rsid w:val="001775C6"/>
    <w:rsid w:val="00184E69"/>
    <w:rsid w:val="001A6D06"/>
    <w:rsid w:val="00325CC9"/>
    <w:rsid w:val="00337E5A"/>
    <w:rsid w:val="004030BB"/>
    <w:rsid w:val="00494D7E"/>
    <w:rsid w:val="004E37D0"/>
    <w:rsid w:val="00501CBA"/>
    <w:rsid w:val="005103D8"/>
    <w:rsid w:val="00546A1F"/>
    <w:rsid w:val="00572637"/>
    <w:rsid w:val="005F3E6E"/>
    <w:rsid w:val="00620789"/>
    <w:rsid w:val="006D5517"/>
    <w:rsid w:val="00703D72"/>
    <w:rsid w:val="007159D1"/>
    <w:rsid w:val="00832EE4"/>
    <w:rsid w:val="0083340C"/>
    <w:rsid w:val="00863CC8"/>
    <w:rsid w:val="0087093F"/>
    <w:rsid w:val="0088744B"/>
    <w:rsid w:val="0091050A"/>
    <w:rsid w:val="009A3226"/>
    <w:rsid w:val="009B0101"/>
    <w:rsid w:val="009B3ADD"/>
    <w:rsid w:val="009C5AAD"/>
    <w:rsid w:val="00A43129"/>
    <w:rsid w:val="00A80CF6"/>
    <w:rsid w:val="00A82B99"/>
    <w:rsid w:val="00BB73A3"/>
    <w:rsid w:val="00C049E4"/>
    <w:rsid w:val="00C61808"/>
    <w:rsid w:val="00C74ADF"/>
    <w:rsid w:val="00CE2A7A"/>
    <w:rsid w:val="00CE72BD"/>
    <w:rsid w:val="00DA68FC"/>
    <w:rsid w:val="00EC1AEA"/>
    <w:rsid w:val="00F46876"/>
    <w:rsid w:val="00F54BAE"/>
    <w:rsid w:val="00F700CD"/>
    <w:rsid w:val="00F94C2A"/>
    <w:rsid w:val="00F9743C"/>
    <w:rsid w:val="00FB064D"/>
    <w:rsid w:val="00FC6FD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3AF7F"/>
  <w15:chartTrackingRefBased/>
  <w15:docId w15:val="{E35647E3-D821-4CBE-B34E-9B076C80C9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FDE"/>
    <w:pPr>
      <w:spacing w:after="0" w:line="240" w:lineRule="auto"/>
    </w:pPr>
    <w:rPr>
      <w:rFonts w:ascii="Calibri" w:hAnsi="Calibri" w:cs="Calibri"/>
      <w:kern w:val="0"/>
      <w:sz w:val="22"/>
      <w:szCs w:val="22"/>
      <w14:ligatures w14:val="none"/>
    </w:rPr>
  </w:style>
  <w:style w:type="paragraph" w:styleId="Titre1">
    <w:name w:val="heading 1"/>
    <w:basedOn w:val="Normal"/>
    <w:next w:val="Normal"/>
    <w:link w:val="Titre1Car"/>
    <w:uiPriority w:val="9"/>
    <w:qFormat/>
    <w:rsid w:val="00CE72BD"/>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Titre2">
    <w:name w:val="heading 2"/>
    <w:basedOn w:val="Normal"/>
    <w:next w:val="Normal"/>
    <w:link w:val="Titre2Car"/>
    <w:uiPriority w:val="9"/>
    <w:semiHidden/>
    <w:unhideWhenUsed/>
    <w:qFormat/>
    <w:rsid w:val="00CE72BD"/>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Titre3">
    <w:name w:val="heading 3"/>
    <w:basedOn w:val="Normal"/>
    <w:next w:val="Normal"/>
    <w:link w:val="Titre3Car"/>
    <w:uiPriority w:val="9"/>
    <w:semiHidden/>
    <w:unhideWhenUsed/>
    <w:qFormat/>
    <w:rsid w:val="00CE72BD"/>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Titre4">
    <w:name w:val="heading 4"/>
    <w:basedOn w:val="Normal"/>
    <w:next w:val="Normal"/>
    <w:link w:val="Titre4Car"/>
    <w:uiPriority w:val="9"/>
    <w:semiHidden/>
    <w:unhideWhenUsed/>
    <w:qFormat/>
    <w:rsid w:val="00CE72BD"/>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Titre5">
    <w:name w:val="heading 5"/>
    <w:basedOn w:val="Normal"/>
    <w:next w:val="Normal"/>
    <w:link w:val="Titre5Car"/>
    <w:uiPriority w:val="9"/>
    <w:semiHidden/>
    <w:unhideWhenUsed/>
    <w:qFormat/>
    <w:rsid w:val="00CE72BD"/>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Titre6">
    <w:name w:val="heading 6"/>
    <w:basedOn w:val="Normal"/>
    <w:next w:val="Normal"/>
    <w:link w:val="Titre6Car"/>
    <w:uiPriority w:val="9"/>
    <w:semiHidden/>
    <w:unhideWhenUsed/>
    <w:qFormat/>
    <w:rsid w:val="00CE72BD"/>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Titre7">
    <w:name w:val="heading 7"/>
    <w:basedOn w:val="Normal"/>
    <w:next w:val="Normal"/>
    <w:link w:val="Titre7Car"/>
    <w:uiPriority w:val="9"/>
    <w:semiHidden/>
    <w:unhideWhenUsed/>
    <w:qFormat/>
    <w:rsid w:val="00CE72BD"/>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Titre8">
    <w:name w:val="heading 8"/>
    <w:basedOn w:val="Normal"/>
    <w:next w:val="Normal"/>
    <w:link w:val="Titre8Car"/>
    <w:uiPriority w:val="9"/>
    <w:semiHidden/>
    <w:unhideWhenUsed/>
    <w:qFormat/>
    <w:rsid w:val="00CE72BD"/>
    <w:pPr>
      <w:keepNext/>
      <w:keepLines/>
      <w:spacing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Titre9">
    <w:name w:val="heading 9"/>
    <w:basedOn w:val="Normal"/>
    <w:next w:val="Normal"/>
    <w:link w:val="Titre9Car"/>
    <w:uiPriority w:val="9"/>
    <w:semiHidden/>
    <w:unhideWhenUsed/>
    <w:qFormat/>
    <w:rsid w:val="00CE72BD"/>
    <w:pPr>
      <w:keepNext/>
      <w:keepLines/>
      <w:spacing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CE72BD"/>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CE72BD"/>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CE72BD"/>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CE72BD"/>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CE72BD"/>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CE72BD"/>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CE72BD"/>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CE72BD"/>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CE72BD"/>
    <w:rPr>
      <w:rFonts w:eastAsiaTheme="majorEastAsia" w:cstheme="majorBidi"/>
      <w:color w:val="272727" w:themeColor="text1" w:themeTint="D8"/>
    </w:rPr>
  </w:style>
  <w:style w:type="paragraph" w:styleId="Titre">
    <w:name w:val="Title"/>
    <w:basedOn w:val="Normal"/>
    <w:next w:val="Normal"/>
    <w:link w:val="TitreCar"/>
    <w:uiPriority w:val="10"/>
    <w:qFormat/>
    <w:rsid w:val="00CE72BD"/>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reCar">
    <w:name w:val="Titre Car"/>
    <w:basedOn w:val="Policepardfaut"/>
    <w:link w:val="Titre"/>
    <w:uiPriority w:val="10"/>
    <w:rsid w:val="00CE72BD"/>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CE72BD"/>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ous-titreCar">
    <w:name w:val="Sous-titre Car"/>
    <w:basedOn w:val="Policepardfaut"/>
    <w:link w:val="Sous-titre"/>
    <w:uiPriority w:val="11"/>
    <w:rsid w:val="00CE72BD"/>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CE72BD"/>
    <w:pPr>
      <w:spacing w:before="160" w:after="160" w:line="278" w:lineRule="auto"/>
      <w:jc w:val="center"/>
    </w:pPr>
    <w:rPr>
      <w:rFonts w:asciiTheme="minorHAnsi" w:hAnsiTheme="minorHAnsi" w:cstheme="minorBidi"/>
      <w:i/>
      <w:iCs/>
      <w:color w:val="404040" w:themeColor="text1" w:themeTint="BF"/>
      <w:kern w:val="2"/>
      <w:sz w:val="24"/>
      <w:szCs w:val="24"/>
      <w14:ligatures w14:val="standardContextual"/>
    </w:rPr>
  </w:style>
  <w:style w:type="character" w:customStyle="1" w:styleId="CitationCar">
    <w:name w:val="Citation Car"/>
    <w:basedOn w:val="Policepardfaut"/>
    <w:link w:val="Citation"/>
    <w:uiPriority w:val="29"/>
    <w:rsid w:val="00CE72BD"/>
    <w:rPr>
      <w:i/>
      <w:iCs/>
      <w:color w:val="404040" w:themeColor="text1" w:themeTint="BF"/>
    </w:rPr>
  </w:style>
  <w:style w:type="paragraph" w:styleId="Paragraphedeliste">
    <w:name w:val="List Paragraph"/>
    <w:basedOn w:val="Normal"/>
    <w:uiPriority w:val="34"/>
    <w:qFormat/>
    <w:rsid w:val="00CE72BD"/>
    <w:pPr>
      <w:spacing w:after="160" w:line="278" w:lineRule="auto"/>
      <w:ind w:left="720"/>
      <w:contextualSpacing/>
    </w:pPr>
    <w:rPr>
      <w:rFonts w:asciiTheme="minorHAnsi" w:hAnsiTheme="minorHAnsi" w:cstheme="minorBidi"/>
      <w:kern w:val="2"/>
      <w:sz w:val="24"/>
      <w:szCs w:val="24"/>
      <w14:ligatures w14:val="standardContextual"/>
    </w:rPr>
  </w:style>
  <w:style w:type="character" w:styleId="Accentuationintense">
    <w:name w:val="Intense Emphasis"/>
    <w:basedOn w:val="Policepardfaut"/>
    <w:uiPriority w:val="21"/>
    <w:qFormat/>
    <w:rsid w:val="00CE72BD"/>
    <w:rPr>
      <w:i/>
      <w:iCs/>
      <w:color w:val="0F4761" w:themeColor="accent1" w:themeShade="BF"/>
    </w:rPr>
  </w:style>
  <w:style w:type="paragraph" w:styleId="Citationintense">
    <w:name w:val="Intense Quote"/>
    <w:basedOn w:val="Normal"/>
    <w:next w:val="Normal"/>
    <w:link w:val="CitationintenseCar"/>
    <w:uiPriority w:val="30"/>
    <w:qFormat/>
    <w:rsid w:val="00CE72BD"/>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cstheme="minorBidi"/>
      <w:i/>
      <w:iCs/>
      <w:color w:val="0F4761" w:themeColor="accent1" w:themeShade="BF"/>
      <w:kern w:val="2"/>
      <w:sz w:val="24"/>
      <w:szCs w:val="24"/>
      <w14:ligatures w14:val="standardContextual"/>
    </w:rPr>
  </w:style>
  <w:style w:type="character" w:customStyle="1" w:styleId="CitationintenseCar">
    <w:name w:val="Citation intense Car"/>
    <w:basedOn w:val="Policepardfaut"/>
    <w:link w:val="Citationintense"/>
    <w:uiPriority w:val="30"/>
    <w:rsid w:val="00CE72BD"/>
    <w:rPr>
      <w:i/>
      <w:iCs/>
      <w:color w:val="0F4761" w:themeColor="accent1" w:themeShade="BF"/>
    </w:rPr>
  </w:style>
  <w:style w:type="character" w:styleId="Rfrenceintense">
    <w:name w:val="Intense Reference"/>
    <w:basedOn w:val="Policepardfaut"/>
    <w:uiPriority w:val="32"/>
    <w:qFormat/>
    <w:rsid w:val="00CE72BD"/>
    <w:rPr>
      <w:b/>
      <w:bCs/>
      <w:smallCaps/>
      <w:color w:val="0F4761" w:themeColor="accent1" w:themeShade="BF"/>
      <w:spacing w:val="5"/>
    </w:rPr>
  </w:style>
  <w:style w:type="character" w:styleId="Lienhypertexte">
    <w:name w:val="Hyperlink"/>
    <w:basedOn w:val="Policepardfaut"/>
    <w:uiPriority w:val="99"/>
    <w:unhideWhenUsed/>
    <w:rsid w:val="00FC6FDE"/>
    <w:rPr>
      <w:color w:val="467886" w:themeColor="hyperlink"/>
      <w:u w:val="single"/>
    </w:rPr>
  </w:style>
  <w:style w:type="paragraph" w:styleId="Notedebasdepage">
    <w:name w:val="footnote text"/>
    <w:basedOn w:val="Normal"/>
    <w:link w:val="NotedebasdepageCar"/>
    <w:uiPriority w:val="99"/>
    <w:semiHidden/>
    <w:unhideWhenUsed/>
    <w:rsid w:val="000358C3"/>
    <w:rPr>
      <w:sz w:val="20"/>
      <w:szCs w:val="20"/>
    </w:rPr>
  </w:style>
  <w:style w:type="character" w:customStyle="1" w:styleId="NotedebasdepageCar">
    <w:name w:val="Note de bas de page Car"/>
    <w:basedOn w:val="Policepardfaut"/>
    <w:link w:val="Notedebasdepage"/>
    <w:uiPriority w:val="99"/>
    <w:semiHidden/>
    <w:rsid w:val="000358C3"/>
    <w:rPr>
      <w:rFonts w:ascii="Calibri" w:hAnsi="Calibri" w:cs="Calibri"/>
      <w:kern w:val="0"/>
      <w:sz w:val="20"/>
      <w:szCs w:val="20"/>
      <w14:ligatures w14:val="none"/>
    </w:rPr>
  </w:style>
  <w:style w:type="character" w:styleId="Appelnotedebasdep">
    <w:name w:val="footnote reference"/>
    <w:basedOn w:val="Policepardfaut"/>
    <w:uiPriority w:val="99"/>
    <w:semiHidden/>
    <w:unhideWhenUsed/>
    <w:rsid w:val="000358C3"/>
    <w:rPr>
      <w:vertAlign w:val="superscript"/>
    </w:rPr>
  </w:style>
  <w:style w:type="paragraph" w:styleId="En-tte">
    <w:name w:val="header"/>
    <w:basedOn w:val="Normal"/>
    <w:link w:val="En-tteCar"/>
    <w:uiPriority w:val="99"/>
    <w:unhideWhenUsed/>
    <w:rsid w:val="000F2229"/>
    <w:pPr>
      <w:tabs>
        <w:tab w:val="center" w:pos="4536"/>
        <w:tab w:val="right" w:pos="9072"/>
      </w:tabs>
    </w:pPr>
  </w:style>
  <w:style w:type="character" w:customStyle="1" w:styleId="En-tteCar">
    <w:name w:val="En-tête Car"/>
    <w:basedOn w:val="Policepardfaut"/>
    <w:link w:val="En-tte"/>
    <w:uiPriority w:val="99"/>
    <w:rsid w:val="000F2229"/>
    <w:rPr>
      <w:rFonts w:ascii="Calibri" w:hAnsi="Calibri" w:cs="Calibri"/>
      <w:kern w:val="0"/>
      <w:sz w:val="22"/>
      <w:szCs w:val="22"/>
      <w14:ligatures w14:val="none"/>
    </w:rPr>
  </w:style>
  <w:style w:type="paragraph" w:styleId="Pieddepage">
    <w:name w:val="footer"/>
    <w:basedOn w:val="Normal"/>
    <w:link w:val="PieddepageCar"/>
    <w:uiPriority w:val="99"/>
    <w:unhideWhenUsed/>
    <w:rsid w:val="000F2229"/>
    <w:pPr>
      <w:tabs>
        <w:tab w:val="center" w:pos="4536"/>
        <w:tab w:val="right" w:pos="9072"/>
      </w:tabs>
    </w:pPr>
  </w:style>
  <w:style w:type="character" w:customStyle="1" w:styleId="PieddepageCar">
    <w:name w:val="Pied de page Car"/>
    <w:basedOn w:val="Policepardfaut"/>
    <w:link w:val="Pieddepage"/>
    <w:uiPriority w:val="99"/>
    <w:rsid w:val="000F2229"/>
    <w:rPr>
      <w:rFonts w:ascii="Calibri" w:hAnsi="Calibri" w:cs="Calibri"/>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1d82c48-b05c-4000-9218-456f4ac08377" xsi:nil="true"/>
    <lcf76f155ced4ddcb4097134ff3c332f xmlns="cf37c8af-a629-4bae-8b68-ba6c49807d9f">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8F6C1B56970D446AB34C613CCEB0DAD" ma:contentTypeVersion="17" ma:contentTypeDescription="Crée un document." ma:contentTypeScope="" ma:versionID="8ce8ae9674e5c770e6f9cb97586fa38f">
  <xsd:schema xmlns:xsd="http://www.w3.org/2001/XMLSchema" xmlns:xs="http://www.w3.org/2001/XMLSchema" xmlns:p="http://schemas.microsoft.com/office/2006/metadata/properties" xmlns:ns2="cf37c8af-a629-4bae-8b68-ba6c49807d9f" xmlns:ns3="31d82c48-b05c-4000-9218-456f4ac08377" targetNamespace="http://schemas.microsoft.com/office/2006/metadata/properties" ma:root="true" ma:fieldsID="d286bd40d84aa8a29f46862f3cff9504" ns2:_="" ns3:_="">
    <xsd:import namespace="cf37c8af-a629-4bae-8b68-ba6c49807d9f"/>
    <xsd:import namespace="31d82c48-b05c-4000-9218-456f4ac0837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37c8af-a629-4bae-8b68-ba6c49807d9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Balises d’images" ma:readOnly="false" ma:fieldId="{5cf76f15-5ced-4ddc-b409-7134ff3c332f}" ma:taxonomyMulti="true" ma:sspId="cf231063-1c56-4180-b45d-f4b93ea1703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1d82c48-b05c-4000-9218-456f4ac08377" elementFormDefault="qualified">
    <xsd:import namespace="http://schemas.microsoft.com/office/2006/documentManagement/types"/>
    <xsd:import namespace="http://schemas.microsoft.com/office/infopath/2007/PartnerControls"/>
    <xsd:element name="SharedWithUsers" ma:index="18"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Partagé avec détails" ma:internalName="SharedWithDetails" ma:readOnly="true">
      <xsd:simpleType>
        <xsd:restriction base="dms:Note">
          <xsd:maxLength value="255"/>
        </xsd:restriction>
      </xsd:simpleType>
    </xsd:element>
    <xsd:element name="TaxCatchAll" ma:index="22" nillable="true" ma:displayName="Taxonomy Catch All Column" ma:hidden="true" ma:list="{1681d0af-d981-4859-9683-efb78a080d90}" ma:internalName="TaxCatchAll" ma:showField="CatchAllData" ma:web="31d82c48-b05c-4000-9218-456f4ac0837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87276EC-AF23-41A8-BBAD-FDEE09502037}">
  <ds:schemaRefs>
    <ds:schemaRef ds:uri="http://schemas.microsoft.com/office/2006/metadata/properties"/>
    <ds:schemaRef ds:uri="http://schemas.microsoft.com/office/infopath/2007/PartnerControls"/>
    <ds:schemaRef ds:uri="31d82c48-b05c-4000-9218-456f4ac08377"/>
    <ds:schemaRef ds:uri="cf37c8af-a629-4bae-8b68-ba6c49807d9f"/>
  </ds:schemaRefs>
</ds:datastoreItem>
</file>

<file path=customXml/itemProps2.xml><?xml version="1.0" encoding="utf-8"?>
<ds:datastoreItem xmlns:ds="http://schemas.openxmlformats.org/officeDocument/2006/customXml" ds:itemID="{8EA8A92D-6649-4A7E-8C31-EA42938FE1D2}">
  <ds:schemaRefs>
    <ds:schemaRef ds:uri="http://schemas.microsoft.com/sharepoint/v3/contenttype/forms"/>
  </ds:schemaRefs>
</ds:datastoreItem>
</file>

<file path=customXml/itemProps3.xml><?xml version="1.0" encoding="utf-8"?>
<ds:datastoreItem xmlns:ds="http://schemas.openxmlformats.org/officeDocument/2006/customXml" ds:itemID="{99A5E0E4-F007-47B6-9ADE-C2E00B3753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37c8af-a629-4bae-8b68-ba6c49807d9f"/>
    <ds:schemaRef ds:uri="31d82c48-b05c-4000-9218-456f4ac083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1035</Words>
  <Characters>5696</Characters>
  <Application>Microsoft Office Word</Application>
  <DocSecurity>0</DocSecurity>
  <Lines>47</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rt</dc:creator>
  <cp:keywords/>
  <dc:description/>
  <cp:lastModifiedBy>Mélanie Ehl</cp:lastModifiedBy>
  <cp:revision>12</cp:revision>
  <cp:lastPrinted>2026-03-17T07:53:00Z</cp:lastPrinted>
  <dcterms:created xsi:type="dcterms:W3CDTF">2026-03-24T07:36:00Z</dcterms:created>
  <dcterms:modified xsi:type="dcterms:W3CDTF">2026-04-27T07:22:00Z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0x010100A8F6C1B56970D446AB34C613CCEB0DAD</vt:lpwstr>
  </property>
  <property fmtid="{D5CDD505-2E9C-101B-9397-08002B2CF9AE}" pid="3" name="MediaServiceImageTags">
    <vt:lpwstr/>
  </property>
</Properties>
</file>