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66897" w14:textId="74106380" w:rsidR="00086B8B" w:rsidRPr="00457A20" w:rsidRDefault="00086B8B" w:rsidP="00086B8B">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sz w:val="32"/>
          <w:szCs w:val="32"/>
        </w:rPr>
      </w:pPr>
      <w:r w:rsidRPr="00457A20">
        <w:rPr>
          <w:rFonts w:ascii="Arial" w:hAnsi="Arial" w:cs="Arial"/>
          <w:b/>
          <w:bCs/>
          <w:sz w:val="32"/>
          <w:szCs w:val="32"/>
        </w:rPr>
        <w:t xml:space="preserve">Prédication pour le </w:t>
      </w:r>
      <w:r>
        <w:rPr>
          <w:rFonts w:ascii="Arial" w:hAnsi="Arial" w:cs="Arial"/>
          <w:b/>
          <w:bCs/>
          <w:sz w:val="32"/>
          <w:szCs w:val="32"/>
        </w:rPr>
        <w:t xml:space="preserve">dimanche 9 juin </w:t>
      </w:r>
      <w:r w:rsidRPr="00457A20">
        <w:rPr>
          <w:rFonts w:ascii="Arial" w:hAnsi="Arial" w:cs="Arial"/>
          <w:b/>
          <w:bCs/>
          <w:sz w:val="32"/>
          <w:szCs w:val="32"/>
        </w:rPr>
        <w:t>2025</w:t>
      </w:r>
    </w:p>
    <w:p w14:paraId="4FD762D7" w14:textId="5E6BA5AC" w:rsidR="00086B8B" w:rsidRPr="00457A20" w:rsidRDefault="00086B8B" w:rsidP="00086B8B">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color w:val="7F7F7F" w:themeColor="text1" w:themeTint="80"/>
          <w:sz w:val="32"/>
          <w:szCs w:val="32"/>
        </w:rPr>
      </w:pPr>
      <w:r>
        <w:rPr>
          <w:rFonts w:ascii="Arial" w:hAnsi="Arial" w:cs="Arial"/>
          <w:b/>
          <w:bCs/>
          <w:color w:val="7F7F7F" w:themeColor="text1" w:themeTint="80"/>
          <w:sz w:val="32"/>
          <w:szCs w:val="32"/>
        </w:rPr>
        <w:t xml:space="preserve"> Lundi de Pentecôte</w:t>
      </w:r>
    </w:p>
    <w:p w14:paraId="14F7A0DC" w14:textId="7C9E11D1" w:rsidR="00086B8B" w:rsidRPr="00457A20" w:rsidRDefault="00650DE7" w:rsidP="00086B8B">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sz w:val="32"/>
          <w:szCs w:val="32"/>
        </w:rPr>
      </w:pPr>
      <w:r>
        <w:rPr>
          <w:rFonts w:ascii="Arial" w:hAnsi="Arial" w:cs="Arial"/>
          <w:b/>
          <w:bCs/>
          <w:sz w:val="32"/>
          <w:szCs w:val="32"/>
        </w:rPr>
        <w:t>Matthieu</w:t>
      </w:r>
      <w:r w:rsidR="00086B8B">
        <w:rPr>
          <w:rFonts w:ascii="Arial" w:hAnsi="Arial" w:cs="Arial"/>
          <w:b/>
          <w:bCs/>
          <w:sz w:val="32"/>
          <w:szCs w:val="32"/>
        </w:rPr>
        <w:t xml:space="preserve"> </w:t>
      </w:r>
      <w:r>
        <w:rPr>
          <w:rFonts w:ascii="Arial" w:hAnsi="Arial" w:cs="Arial"/>
          <w:b/>
          <w:bCs/>
          <w:sz w:val="32"/>
          <w:szCs w:val="32"/>
        </w:rPr>
        <w:t>16</w:t>
      </w:r>
      <w:r w:rsidR="00086B8B" w:rsidRPr="00457A20">
        <w:rPr>
          <w:rFonts w:ascii="Arial" w:hAnsi="Arial" w:cs="Arial"/>
          <w:b/>
          <w:bCs/>
          <w:sz w:val="32"/>
          <w:szCs w:val="32"/>
        </w:rPr>
        <w:t>.</w:t>
      </w:r>
      <w:r w:rsidR="00086B8B">
        <w:rPr>
          <w:rFonts w:ascii="Arial" w:hAnsi="Arial" w:cs="Arial"/>
          <w:b/>
          <w:bCs/>
          <w:sz w:val="32"/>
          <w:szCs w:val="32"/>
        </w:rPr>
        <w:t>1</w:t>
      </w:r>
      <w:r>
        <w:rPr>
          <w:rFonts w:ascii="Arial" w:hAnsi="Arial" w:cs="Arial"/>
          <w:b/>
          <w:bCs/>
          <w:sz w:val="32"/>
          <w:szCs w:val="32"/>
        </w:rPr>
        <w:t>3</w:t>
      </w:r>
      <w:r w:rsidR="00086B8B" w:rsidRPr="00457A20">
        <w:rPr>
          <w:rFonts w:ascii="Arial" w:hAnsi="Arial" w:cs="Arial"/>
          <w:b/>
          <w:bCs/>
          <w:sz w:val="32"/>
          <w:szCs w:val="32"/>
        </w:rPr>
        <w:t>-</w:t>
      </w:r>
      <w:r>
        <w:rPr>
          <w:rFonts w:ascii="Arial" w:hAnsi="Arial" w:cs="Arial"/>
          <w:b/>
          <w:bCs/>
          <w:sz w:val="32"/>
          <w:szCs w:val="32"/>
        </w:rPr>
        <w:t>19 (20-23)</w:t>
      </w:r>
    </w:p>
    <w:p w14:paraId="2074FC42" w14:textId="77777777" w:rsidR="00086B8B" w:rsidRDefault="00086B8B">
      <w:pPr>
        <w:jc w:val="center"/>
      </w:pPr>
    </w:p>
    <w:p w14:paraId="2F65B3FB" w14:textId="77777777" w:rsidR="00086B8B" w:rsidRDefault="00086B8B">
      <w:pPr>
        <w:jc w:val="center"/>
      </w:pPr>
    </w:p>
    <w:p w14:paraId="45041C2B" w14:textId="77777777" w:rsidR="00787888" w:rsidRPr="004A056A" w:rsidRDefault="00611CAD">
      <w:pPr>
        <w:jc w:val="center"/>
      </w:pPr>
      <w:r w:rsidRPr="004A056A">
        <w:t>Qui dites-vous que je suis ?</w:t>
      </w:r>
    </w:p>
    <w:p w14:paraId="49B9657A" w14:textId="77777777" w:rsidR="00787888" w:rsidRPr="004A056A" w:rsidRDefault="00787888">
      <w:pPr>
        <w:jc w:val="center"/>
      </w:pPr>
    </w:p>
    <w:p w14:paraId="6876DA93" w14:textId="77777777" w:rsidR="00787888" w:rsidRPr="004A056A" w:rsidRDefault="00787888">
      <w:pPr>
        <w:jc w:val="center"/>
      </w:pPr>
    </w:p>
    <w:p w14:paraId="32AC30C4" w14:textId="77777777" w:rsidR="00787888" w:rsidRPr="004A056A" w:rsidRDefault="00611CAD">
      <w:pPr>
        <w:jc w:val="both"/>
      </w:pPr>
      <w:r w:rsidRPr="004A056A">
        <w:t>On se demande quand on lit ce passage qui est le personnage le plus important, Pierre ou Jésus ?</w:t>
      </w:r>
    </w:p>
    <w:p w14:paraId="12D7903E" w14:textId="77777777" w:rsidR="00787888" w:rsidRPr="004A056A" w:rsidRDefault="00611CAD">
      <w:pPr>
        <w:jc w:val="both"/>
      </w:pPr>
      <w:r w:rsidRPr="004A056A">
        <w:t xml:space="preserve">Il y a pas mal de problèmes </w:t>
      </w:r>
      <w:r w:rsidRPr="004A056A">
        <w:t>d’identité dans ce texte.</w:t>
      </w:r>
    </w:p>
    <w:p w14:paraId="72C56779" w14:textId="77777777" w:rsidR="00787888" w:rsidRPr="004A056A" w:rsidRDefault="00787888">
      <w:pPr>
        <w:jc w:val="both"/>
      </w:pPr>
    </w:p>
    <w:p w14:paraId="1A1F7BB4" w14:textId="77777777" w:rsidR="00787888" w:rsidRPr="004A056A" w:rsidRDefault="00611CAD">
      <w:pPr>
        <w:jc w:val="both"/>
      </w:pPr>
      <w:r w:rsidRPr="004A056A">
        <w:t xml:space="preserve">Il semble, à une première lecture, que l’auteur de ces lignes soit un grand copain de l’apôtre Pierre, plus qu’un copain un fan, un admirateur sans mesure. Matthieu est le seul évangile à présenter un Pierre de cette importance : </w:t>
      </w:r>
      <w:r w:rsidRPr="004A056A">
        <w:rPr>
          <w:i/>
          <w:iCs/>
        </w:rPr>
        <w:t>sur cette pierre je construirai mon Église …. Je te donnerai les clefs du royaume des cieux…</w:t>
      </w:r>
    </w:p>
    <w:p w14:paraId="44D96DD9" w14:textId="77777777" w:rsidR="00787888" w:rsidRPr="004A056A" w:rsidRDefault="00787888">
      <w:pPr>
        <w:jc w:val="both"/>
      </w:pPr>
    </w:p>
    <w:p w14:paraId="64580648" w14:textId="77777777" w:rsidR="00787888" w:rsidRPr="004A056A" w:rsidRDefault="00611CAD">
      <w:pPr>
        <w:jc w:val="both"/>
      </w:pPr>
      <w:r w:rsidRPr="004A056A">
        <w:t>Voilà l’ami Pierre tel qu’il nous présenté par Jésus lui-même dans ce texte, vous savez quelle utilisation on peut faire de tels versets.</w:t>
      </w:r>
    </w:p>
    <w:p w14:paraId="1FF5D9F1" w14:textId="77777777" w:rsidR="00787888" w:rsidRPr="004A056A" w:rsidRDefault="00787888">
      <w:pPr>
        <w:jc w:val="both"/>
      </w:pPr>
    </w:p>
    <w:p w14:paraId="35B6A79A" w14:textId="77777777" w:rsidR="00787888" w:rsidRPr="004A056A" w:rsidRDefault="00611CAD">
      <w:pPr>
        <w:jc w:val="both"/>
      </w:pPr>
      <w:r w:rsidRPr="004A056A">
        <w:t>Donc à la première lecture de ce texte, je me suis dit : mais qu’est-ce que je vais bien pouvoir apporter au sujet de ces versets, sans tomber dans les difficultés profondes du dialogue œcuménique.</w:t>
      </w:r>
    </w:p>
    <w:p w14:paraId="3B488980" w14:textId="77777777" w:rsidR="00787888" w:rsidRPr="004A056A" w:rsidRDefault="00611CAD">
      <w:pPr>
        <w:jc w:val="both"/>
      </w:pPr>
      <w:r w:rsidRPr="004A056A">
        <w:t>J’aime bien les jeux de mots, mais j’ai tout de même volontairement laissé de côté le jeu de mots que fait Jésus sur le nom de Simon Pierre, jeu de mots volontaire de la part de Jésus, qui annonce la place de Pierre à la Pentecôte avec la venue de l’Esprit de Jésus sur ses disciples.</w:t>
      </w:r>
    </w:p>
    <w:p w14:paraId="68CFC312" w14:textId="77777777" w:rsidR="00787888" w:rsidRPr="004A056A" w:rsidRDefault="00787888">
      <w:pPr>
        <w:jc w:val="both"/>
      </w:pPr>
    </w:p>
    <w:p w14:paraId="057B8600" w14:textId="77777777" w:rsidR="00787888" w:rsidRPr="004A056A" w:rsidRDefault="00611CAD">
      <w:pPr>
        <w:jc w:val="both"/>
      </w:pPr>
      <w:r w:rsidRPr="004A056A">
        <w:t>J’ai lu alors le contexte, qu’est-ce qui vient avant, qu’est-ce qu’il y a après ?</w:t>
      </w:r>
    </w:p>
    <w:p w14:paraId="6ED05629" w14:textId="6517E6E6" w:rsidR="00787888" w:rsidRPr="004A056A" w:rsidRDefault="00611CAD">
      <w:pPr>
        <w:jc w:val="both"/>
      </w:pPr>
      <w:r w:rsidRPr="004A056A">
        <w:t>Avant on est dans une série de miracles et de guérisons, et de débats</w:t>
      </w:r>
      <w:r w:rsidR="00290EC6">
        <w:t xml:space="preserve">             </w:t>
      </w:r>
      <w:r w:rsidRPr="004A056A">
        <w:t xml:space="preserve"> </w:t>
      </w:r>
      <w:r w:rsidR="00290EC6">
        <w:t>-</w:t>
      </w:r>
      <w:r w:rsidRPr="004A056A">
        <w:t xml:space="preserve"> houleux- parfois avec les pharisiens. On entame avec ce texte une nouvelle étape, essentielle, nous le verrons tout de suite.</w:t>
      </w:r>
    </w:p>
    <w:p w14:paraId="49864A85" w14:textId="77777777" w:rsidR="00787888" w:rsidRPr="004A056A" w:rsidRDefault="00611CAD">
      <w:pPr>
        <w:jc w:val="both"/>
      </w:pPr>
      <w:r w:rsidRPr="004A056A">
        <w:t>Jésus se rend, avec ses disciples dans la région de Césarée de Philippe, un territoire peuplé en majorité de non juifs. C’est dans cette contrée hors des cadres habituels du judaïsme qu’est prononcée la confession de foi de Pierre, c’est sur cette terre étrangère que se révèle la vrai nature de Jésus. « Tu es le Christ, le Fils du Dieu vivant »</w:t>
      </w:r>
    </w:p>
    <w:p w14:paraId="3FE5B23F" w14:textId="77777777" w:rsidR="00787888" w:rsidRPr="004A056A" w:rsidRDefault="00787888">
      <w:pPr>
        <w:jc w:val="both"/>
      </w:pPr>
    </w:p>
    <w:p w14:paraId="69F4043C" w14:textId="77777777" w:rsidR="00787888" w:rsidRPr="004A056A" w:rsidRDefault="00611CAD">
      <w:pPr>
        <w:jc w:val="both"/>
      </w:pPr>
      <w:r w:rsidRPr="004A056A">
        <w:t>Les versets qui suivent vont en être une autre expression</w:t>
      </w:r>
    </w:p>
    <w:p w14:paraId="51535A79" w14:textId="77777777" w:rsidR="00787888" w:rsidRPr="004A056A" w:rsidRDefault="00787888">
      <w:pPr>
        <w:jc w:val="both"/>
      </w:pPr>
    </w:p>
    <w:p w14:paraId="05C2A449" w14:textId="77777777" w:rsidR="00787888" w:rsidRPr="004A056A" w:rsidRDefault="00611CAD">
      <w:pPr>
        <w:jc w:val="both"/>
      </w:pPr>
      <w:r w:rsidRPr="004A056A">
        <w:t>Donc, juste après, il y a ce texte : Matthieu 16/21-23</w:t>
      </w:r>
    </w:p>
    <w:p w14:paraId="17252D35" w14:textId="77777777" w:rsidR="00787888" w:rsidRPr="004A056A" w:rsidRDefault="00787888">
      <w:pPr>
        <w:jc w:val="both"/>
      </w:pPr>
    </w:p>
    <w:p w14:paraId="084415EF" w14:textId="77777777" w:rsidR="00787888" w:rsidRPr="004A056A" w:rsidRDefault="00611CAD">
      <w:pPr>
        <w:jc w:val="both"/>
        <w:rPr>
          <w:i/>
          <w:iCs/>
        </w:rPr>
      </w:pPr>
      <w:r w:rsidRPr="004A056A">
        <w:rPr>
          <w:i/>
          <w:iCs/>
        </w:rPr>
        <w:t xml:space="preserve">20  Alors il commanda sévèrement aux disciples de ne dire à </w:t>
      </w:r>
      <w:r w:rsidRPr="004A056A">
        <w:rPr>
          <w:i/>
          <w:iCs/>
        </w:rPr>
        <w:t>personne qu’il était le Christ.</w:t>
      </w:r>
    </w:p>
    <w:p w14:paraId="370A36D6" w14:textId="77777777" w:rsidR="00787888" w:rsidRPr="004A056A" w:rsidRDefault="00611CAD">
      <w:pPr>
        <w:jc w:val="both"/>
        <w:rPr>
          <w:i/>
          <w:iCs/>
        </w:rPr>
      </w:pPr>
      <w:r w:rsidRPr="004A056A">
        <w:rPr>
          <w:i/>
          <w:iCs/>
        </w:rPr>
        <w:t>21   A partir de ce moment, Jésus Christ commença à montrer à ses disciples qu’il lui fallait s’en aller à Jérusalem, souffrir beaucoup de la part des anciens, des grands prêtres et des scribes, être mis à mort et, le troisième jour, ressusciter.</w:t>
      </w:r>
    </w:p>
    <w:p w14:paraId="1DE66E62" w14:textId="77777777" w:rsidR="00787888" w:rsidRPr="004A056A" w:rsidRDefault="00611CAD">
      <w:pPr>
        <w:jc w:val="both"/>
        <w:rPr>
          <w:i/>
          <w:iCs/>
        </w:rPr>
      </w:pPr>
      <w:r w:rsidRPr="004A056A">
        <w:rPr>
          <w:i/>
          <w:iCs/>
        </w:rPr>
        <w:t>22  Pierre, le tirant à part, se mit à le réprimander, en disant : « Dieu t’en préserve, Seigneur ! Non, cela ne t’arrivera pas ! »</w:t>
      </w:r>
    </w:p>
    <w:p w14:paraId="2C2579BF" w14:textId="77777777" w:rsidR="00787888" w:rsidRPr="004A056A" w:rsidRDefault="00611CAD">
      <w:pPr>
        <w:jc w:val="both"/>
        <w:rPr>
          <w:i/>
          <w:iCs/>
        </w:rPr>
      </w:pPr>
      <w:r w:rsidRPr="004A056A">
        <w:rPr>
          <w:i/>
          <w:iCs/>
        </w:rPr>
        <w:t xml:space="preserve">23  Mais lui, se retournant, dit à Pierre : « Retire–toi ! Derrière moi, Satan ! Tu es pour moi occasion de </w:t>
      </w:r>
      <w:proofErr w:type="spellStart"/>
      <w:r w:rsidRPr="004A056A">
        <w:rPr>
          <w:i/>
          <w:iCs/>
        </w:rPr>
        <w:t>chute</w:t>
      </w:r>
      <w:proofErr w:type="spellEnd"/>
      <w:r w:rsidRPr="004A056A">
        <w:rPr>
          <w:i/>
          <w:iCs/>
        </w:rPr>
        <w:t>, car tes vues ne sont pas celles de Dieu, mais celles des hommes. »</w:t>
      </w:r>
    </w:p>
    <w:p w14:paraId="34BC6D8D" w14:textId="77777777" w:rsidR="00787888" w:rsidRPr="004A056A" w:rsidRDefault="00787888">
      <w:pPr>
        <w:jc w:val="both"/>
      </w:pPr>
    </w:p>
    <w:p w14:paraId="3BC399E8" w14:textId="77777777" w:rsidR="00787888" w:rsidRPr="004A056A" w:rsidRDefault="00611CAD">
      <w:pPr>
        <w:jc w:val="both"/>
      </w:pPr>
      <w:r w:rsidRPr="004A056A">
        <w:t>Il est moins glorieux, là, le copain de Matthieu. Celui sur qui sera bâtie l’Eglise est appelé Satan, c'est-à-dire le tentateur, celui qui fait tomber.</w:t>
      </w:r>
    </w:p>
    <w:p w14:paraId="59F43165" w14:textId="77777777" w:rsidR="00787888" w:rsidRPr="004A056A" w:rsidRDefault="00611CAD">
      <w:pPr>
        <w:jc w:val="both"/>
      </w:pPr>
      <w:r w:rsidRPr="004A056A">
        <w:t>Comment peut-on dire à quelques paroles d’intervalle : Tu es le Christ, le Fils du Dieu Vivant et s’entendre dire : Va-t’en derrière moi Satan !</w:t>
      </w:r>
    </w:p>
    <w:p w14:paraId="0817E0E9" w14:textId="77777777" w:rsidR="00787888" w:rsidRPr="004A056A" w:rsidRDefault="00787888">
      <w:pPr>
        <w:jc w:val="both"/>
      </w:pPr>
    </w:p>
    <w:p w14:paraId="171C0FBB" w14:textId="77777777" w:rsidR="00787888" w:rsidRPr="004A056A" w:rsidRDefault="00611CAD">
      <w:pPr>
        <w:jc w:val="both"/>
      </w:pPr>
      <w:r w:rsidRPr="004A056A">
        <w:lastRenderedPageBreak/>
        <w:t>Où donc est la question essentielle de ce texte troublant ? Comment en est-on arrivé pour Pierre à une telle situation ?</w:t>
      </w:r>
    </w:p>
    <w:p w14:paraId="2A943E8B" w14:textId="77777777" w:rsidR="00787888" w:rsidRPr="004A056A" w:rsidRDefault="00611CAD">
      <w:pPr>
        <w:jc w:val="both"/>
      </w:pPr>
      <w:r w:rsidRPr="004A056A">
        <w:t>Tout est parti de la question de Jésus : Pour vous qui suis-je ? Ou bien : qui dites-vous que je suis ?</w:t>
      </w:r>
    </w:p>
    <w:p w14:paraId="14302A86" w14:textId="77777777" w:rsidR="00787888" w:rsidRPr="004A056A" w:rsidRDefault="00611CAD">
      <w:pPr>
        <w:jc w:val="both"/>
      </w:pPr>
      <w:r w:rsidRPr="004A056A">
        <w:t>Et Pierre, du tac au tac a donné une réponse qui ne vient pas de lui, une réponse révélée par Dieu. Une réponse dont il ne mesure pas toute la portée, voire le sens.</w:t>
      </w:r>
    </w:p>
    <w:p w14:paraId="16DC09DC" w14:textId="77777777" w:rsidR="00787888" w:rsidRPr="004A056A" w:rsidRDefault="00611CAD">
      <w:pPr>
        <w:jc w:val="both"/>
      </w:pPr>
      <w:r w:rsidRPr="004A056A">
        <w:t>Une réponse qui vient de l’Esprit</w:t>
      </w:r>
    </w:p>
    <w:p w14:paraId="1272F2B9" w14:textId="77777777" w:rsidR="00787888" w:rsidRPr="004A056A" w:rsidRDefault="00787888">
      <w:pPr>
        <w:jc w:val="both"/>
      </w:pPr>
    </w:p>
    <w:p w14:paraId="5ED666B7" w14:textId="77777777" w:rsidR="00787888" w:rsidRPr="004A056A" w:rsidRDefault="00611CAD">
      <w:pPr>
        <w:jc w:val="both"/>
      </w:pPr>
      <w:r w:rsidRPr="004A056A">
        <w:t>Qui dit-on que je suis ? demande Jésus.</w:t>
      </w:r>
    </w:p>
    <w:p w14:paraId="622F6D92" w14:textId="77777777" w:rsidR="00787888" w:rsidRPr="004A056A" w:rsidRDefault="00787888">
      <w:pPr>
        <w:jc w:val="both"/>
      </w:pPr>
    </w:p>
    <w:p w14:paraId="508B53E1" w14:textId="77777777" w:rsidR="00787888" w:rsidRPr="004A056A" w:rsidRDefault="00611CAD">
      <w:pPr>
        <w:jc w:val="both"/>
      </w:pPr>
      <w:r w:rsidRPr="004A056A">
        <w:t>A votre avis que représente Jésus aujourd’hui dans le monde ? Plein de réponses sont possibles, peut-être autant que de religions chrétiennes, peut-être même autant que de chrétiens.</w:t>
      </w:r>
    </w:p>
    <w:p w14:paraId="0C1DB06A" w14:textId="77777777" w:rsidR="00787888" w:rsidRPr="004A056A" w:rsidRDefault="00787888">
      <w:pPr>
        <w:jc w:val="both"/>
      </w:pPr>
    </w:p>
    <w:p w14:paraId="6A058588" w14:textId="77777777" w:rsidR="00787888" w:rsidRPr="004A056A" w:rsidRDefault="00611CAD">
      <w:pPr>
        <w:jc w:val="both"/>
      </w:pPr>
      <w:r w:rsidRPr="004A056A">
        <w:t>Et pour vous qui est Jésus ?</w:t>
      </w:r>
    </w:p>
    <w:p w14:paraId="70E0A6FE" w14:textId="77777777" w:rsidR="00787888" w:rsidRPr="004A056A" w:rsidRDefault="00787888">
      <w:pPr>
        <w:jc w:val="both"/>
      </w:pPr>
    </w:p>
    <w:p w14:paraId="75735063" w14:textId="77777777" w:rsidR="00787888" w:rsidRPr="004A056A" w:rsidRDefault="00611CAD">
      <w:pPr>
        <w:jc w:val="both"/>
      </w:pPr>
      <w:r w:rsidRPr="004A056A">
        <w:t>Voilà la question lancinante, qui revient sans cesse dans les évangiles, et dans nos vies je l’espère.</w:t>
      </w:r>
    </w:p>
    <w:p w14:paraId="63DFD861" w14:textId="77777777" w:rsidR="00787888" w:rsidRPr="004A056A" w:rsidRDefault="00611CAD">
      <w:pPr>
        <w:jc w:val="both"/>
      </w:pPr>
      <w:r w:rsidRPr="004A056A">
        <w:t>Et ne plus se poser cette question me semble dangereux pour la foi, cette question doit être comme un leitmotiv dans nos vies.</w:t>
      </w:r>
    </w:p>
    <w:p w14:paraId="1D7CE92B" w14:textId="77777777" w:rsidR="00787888" w:rsidRPr="004A056A" w:rsidRDefault="00787888">
      <w:pPr>
        <w:jc w:val="both"/>
      </w:pPr>
    </w:p>
    <w:p w14:paraId="5C09C79F" w14:textId="77777777" w:rsidR="00787888" w:rsidRPr="004A056A" w:rsidRDefault="00611CAD">
      <w:pPr>
        <w:jc w:val="both"/>
      </w:pPr>
      <w:r w:rsidRPr="004A056A">
        <w:t>Jésus est-il ?</w:t>
      </w:r>
    </w:p>
    <w:p w14:paraId="7E3C1705" w14:textId="77777777" w:rsidR="00787888" w:rsidRPr="004A056A" w:rsidRDefault="00787888">
      <w:pPr>
        <w:jc w:val="both"/>
      </w:pPr>
    </w:p>
    <w:p w14:paraId="624C091C" w14:textId="77777777" w:rsidR="00787888" w:rsidRPr="004A056A" w:rsidRDefault="00611CAD">
      <w:pPr>
        <w:jc w:val="both"/>
      </w:pPr>
      <w:r w:rsidRPr="004A056A">
        <w:t>Le petit Jésus de la crèche</w:t>
      </w:r>
    </w:p>
    <w:p w14:paraId="1A065F66" w14:textId="77777777" w:rsidR="00787888" w:rsidRPr="004A056A" w:rsidRDefault="00611CAD">
      <w:pPr>
        <w:jc w:val="both"/>
      </w:pPr>
      <w:r w:rsidRPr="004A056A">
        <w:t>Le prêcheur</w:t>
      </w:r>
    </w:p>
    <w:p w14:paraId="018698EF" w14:textId="77777777" w:rsidR="00787888" w:rsidRPr="004A056A" w:rsidRDefault="00611CAD">
      <w:pPr>
        <w:jc w:val="both"/>
      </w:pPr>
      <w:r w:rsidRPr="004A056A">
        <w:t>Le révolutionnaire</w:t>
      </w:r>
    </w:p>
    <w:p w14:paraId="23A5CA3D" w14:textId="77777777" w:rsidR="00787888" w:rsidRPr="004A056A" w:rsidRDefault="00611CAD">
      <w:pPr>
        <w:jc w:val="both"/>
      </w:pPr>
      <w:r w:rsidRPr="004A056A">
        <w:t>Le rebelle</w:t>
      </w:r>
    </w:p>
    <w:p w14:paraId="2A4C4F98" w14:textId="77777777" w:rsidR="00787888" w:rsidRPr="004A056A" w:rsidRDefault="00611CAD">
      <w:pPr>
        <w:jc w:val="both"/>
      </w:pPr>
      <w:r w:rsidRPr="004A056A">
        <w:t>Le guérisseur</w:t>
      </w:r>
    </w:p>
    <w:p w14:paraId="4C96397F" w14:textId="77777777" w:rsidR="00787888" w:rsidRPr="004A056A" w:rsidRDefault="00611CAD">
      <w:pPr>
        <w:jc w:val="both"/>
      </w:pPr>
      <w:r w:rsidRPr="004A056A">
        <w:t>Le souffrant persécuté</w:t>
      </w:r>
    </w:p>
    <w:p w14:paraId="3A2892F8" w14:textId="77777777" w:rsidR="00787888" w:rsidRPr="004A056A" w:rsidRDefault="00611CAD">
      <w:pPr>
        <w:jc w:val="both"/>
      </w:pPr>
      <w:r w:rsidRPr="004A056A">
        <w:t>Le tout puissant « intouchable »</w:t>
      </w:r>
    </w:p>
    <w:p w14:paraId="419AFD60" w14:textId="77777777" w:rsidR="00787888" w:rsidRPr="004A056A" w:rsidRDefault="00611CAD">
      <w:pPr>
        <w:jc w:val="both"/>
      </w:pPr>
      <w:r w:rsidRPr="004A056A">
        <w:t>Le Fils de Dieu</w:t>
      </w:r>
    </w:p>
    <w:p w14:paraId="71F71813" w14:textId="77777777" w:rsidR="00787888" w:rsidRPr="004A056A" w:rsidRDefault="00611CAD">
      <w:pPr>
        <w:jc w:val="both"/>
      </w:pPr>
      <w:r w:rsidRPr="004A056A">
        <w:t>L’Incarné</w:t>
      </w:r>
    </w:p>
    <w:p w14:paraId="2F6386B1" w14:textId="77777777" w:rsidR="00787888" w:rsidRPr="004A056A" w:rsidRDefault="00611CAD">
      <w:pPr>
        <w:jc w:val="both"/>
      </w:pPr>
      <w:r w:rsidRPr="004A056A">
        <w:t>Le ressuscité</w:t>
      </w:r>
    </w:p>
    <w:p w14:paraId="1832FC76" w14:textId="77777777" w:rsidR="00787888" w:rsidRPr="004A056A" w:rsidRDefault="00611CAD">
      <w:pPr>
        <w:jc w:val="both"/>
      </w:pPr>
      <w:r w:rsidRPr="004A056A">
        <w:t>L’Esprit</w:t>
      </w:r>
    </w:p>
    <w:p w14:paraId="770BEB45" w14:textId="77777777" w:rsidR="00787888" w:rsidRPr="004A056A" w:rsidRDefault="00787888">
      <w:pPr>
        <w:jc w:val="both"/>
      </w:pPr>
    </w:p>
    <w:p w14:paraId="1F4D9CF2" w14:textId="77777777" w:rsidR="00787888" w:rsidRPr="004A056A" w:rsidRDefault="00611CAD">
      <w:pPr>
        <w:jc w:val="both"/>
      </w:pPr>
      <w:r w:rsidRPr="004A056A">
        <w:t>Et bien d’autres encore…</w:t>
      </w:r>
    </w:p>
    <w:p w14:paraId="7F8AB286" w14:textId="77777777" w:rsidR="00787888" w:rsidRPr="004A056A" w:rsidRDefault="00787888">
      <w:pPr>
        <w:jc w:val="both"/>
      </w:pPr>
    </w:p>
    <w:p w14:paraId="06EFAAE1" w14:textId="77777777" w:rsidR="00787888" w:rsidRPr="004A056A" w:rsidRDefault="00611CAD">
      <w:pPr>
        <w:jc w:val="both"/>
      </w:pPr>
      <w:r w:rsidRPr="004A056A">
        <w:t xml:space="preserve">Au </w:t>
      </w:r>
      <w:r w:rsidRPr="004A056A">
        <w:t>quotidien, essayons de voir de quel Jésus nous sommes le plus proche et de comprendre que d’autres entendent leur relation au Christ différemment.</w:t>
      </w:r>
    </w:p>
    <w:p w14:paraId="337B384E" w14:textId="77777777" w:rsidR="00787888" w:rsidRPr="004A056A" w:rsidRDefault="00787888">
      <w:pPr>
        <w:jc w:val="both"/>
      </w:pPr>
    </w:p>
    <w:p w14:paraId="192BD584" w14:textId="77777777" w:rsidR="00787888" w:rsidRPr="004A056A" w:rsidRDefault="00611CAD">
      <w:pPr>
        <w:jc w:val="both"/>
      </w:pPr>
      <w:r w:rsidRPr="004A056A">
        <w:t>Essayons de nous rappeler au cours de notre vie qui a été Jésus pour nous.</w:t>
      </w:r>
    </w:p>
    <w:p w14:paraId="41AADFE0" w14:textId="77777777" w:rsidR="00787888" w:rsidRPr="004A056A" w:rsidRDefault="00787888">
      <w:pPr>
        <w:jc w:val="both"/>
      </w:pPr>
    </w:p>
    <w:p w14:paraId="535B73AF" w14:textId="77777777" w:rsidR="00787888" w:rsidRPr="004A056A" w:rsidRDefault="00611CAD">
      <w:pPr>
        <w:jc w:val="both"/>
      </w:pPr>
      <w:r w:rsidRPr="004A056A">
        <w:t>Nous avons tous une sorte d’image de Jésus, souvent fixe, fixée par les enseignements que nous avons reçus, par les évènements auxquels nous avons été confrontés et les personnes que nous avons rencontrées.</w:t>
      </w:r>
    </w:p>
    <w:p w14:paraId="7671DC35" w14:textId="77777777" w:rsidR="00787888" w:rsidRPr="004A056A" w:rsidRDefault="00787888">
      <w:pPr>
        <w:jc w:val="both"/>
      </w:pPr>
    </w:p>
    <w:p w14:paraId="0919E314" w14:textId="77777777" w:rsidR="00787888" w:rsidRPr="004A056A" w:rsidRDefault="00611CAD">
      <w:pPr>
        <w:jc w:val="both"/>
      </w:pPr>
      <w:r w:rsidRPr="004A056A">
        <w:t>Pourtant Jésus Christ est le même, hier, aujourd’hui, et pour toujours. Ce qui change c’est notre foi en lui, elle évolue au cours de notre vie.</w:t>
      </w:r>
    </w:p>
    <w:p w14:paraId="412939A0" w14:textId="77777777" w:rsidR="00787888" w:rsidRPr="004A056A" w:rsidRDefault="00787888">
      <w:pPr>
        <w:jc w:val="both"/>
      </w:pPr>
    </w:p>
    <w:p w14:paraId="65949447" w14:textId="77777777" w:rsidR="00787888" w:rsidRPr="004A056A" w:rsidRDefault="00611CAD">
      <w:pPr>
        <w:jc w:val="both"/>
      </w:pPr>
      <w:r w:rsidRPr="004A056A">
        <w:t xml:space="preserve">Voilà pourquoi Jésus demande à ces disciples, non pas comme c’est traduit souvent : </w:t>
      </w:r>
      <w:r w:rsidRPr="004A056A">
        <w:rPr>
          <w:i/>
          <w:iCs/>
        </w:rPr>
        <w:t>pour vous qui suis-je</w:t>
      </w:r>
      <w:r w:rsidRPr="004A056A">
        <w:t xml:space="preserve">, mais il leur demande : </w:t>
      </w:r>
      <w:r w:rsidRPr="004A056A">
        <w:rPr>
          <w:i/>
          <w:iCs/>
        </w:rPr>
        <w:t>pour vous, qui dites-vous que je suis ?</w:t>
      </w:r>
    </w:p>
    <w:p w14:paraId="100949E1" w14:textId="77777777" w:rsidR="00787888" w:rsidRPr="004A056A" w:rsidRDefault="00787888">
      <w:pPr>
        <w:jc w:val="both"/>
      </w:pPr>
    </w:p>
    <w:p w14:paraId="4F63E74C" w14:textId="77777777" w:rsidR="00787888" w:rsidRPr="004A056A" w:rsidRDefault="00611CAD">
      <w:pPr>
        <w:pStyle w:val="Corpsdetexte"/>
      </w:pPr>
      <w:r w:rsidRPr="004A056A">
        <w:t xml:space="preserve">Il s’agit de dire, d’affirmer, d’exprimer notre foi, de la confesser, pas seulement de la vivre pour nous-mêmes, au culte ou dans nos temps de prière personnelle, mais de dire autour de nous qui est Jésus pour nous. </w:t>
      </w:r>
    </w:p>
    <w:p w14:paraId="46AD2F0B" w14:textId="77777777" w:rsidR="00787888" w:rsidRPr="004A056A" w:rsidRDefault="00611CAD">
      <w:pPr>
        <w:pStyle w:val="Corpsdetexte"/>
      </w:pPr>
      <w:r w:rsidRPr="004A056A">
        <w:t>Jésus ordonne à ses disciples de cacher le fait qu’il est le Messie, le Christ, le Sauveur annoncé par les prophètes. Cette recommandation prendra fin avec la venue de l’Esprit. Jésus est mort et ressuscité, Il est vivant, présent dans nos vies. Nous, nous n’avons pas à nous taire au sujet de Jésus le Christ.</w:t>
      </w:r>
    </w:p>
    <w:p w14:paraId="7CF28A11" w14:textId="77777777" w:rsidR="00787888" w:rsidRPr="004A056A" w:rsidRDefault="00611CAD">
      <w:pPr>
        <w:pStyle w:val="Corpsdetexte"/>
      </w:pPr>
      <w:r w:rsidRPr="004A056A">
        <w:t>Il s’agit de le dire aussi ensemble, « en église ». C’est ce à quoi l’Esprit nous appelle !</w:t>
      </w:r>
    </w:p>
    <w:p w14:paraId="7FA79C8B" w14:textId="77777777" w:rsidR="00787888" w:rsidRPr="004A056A" w:rsidRDefault="00787888">
      <w:pPr>
        <w:jc w:val="both"/>
      </w:pPr>
    </w:p>
    <w:p w14:paraId="5C2D6FC3" w14:textId="77777777" w:rsidR="00787888" w:rsidRPr="004A056A" w:rsidRDefault="00611CAD">
      <w:pPr>
        <w:jc w:val="both"/>
      </w:pPr>
      <w:r w:rsidRPr="004A056A">
        <w:lastRenderedPageBreak/>
        <w:t>Pour vous qui dites-vous que je suis ?</w:t>
      </w:r>
    </w:p>
    <w:p w14:paraId="56258200" w14:textId="77777777" w:rsidR="00787888" w:rsidRPr="004A056A" w:rsidRDefault="00787888">
      <w:pPr>
        <w:jc w:val="both"/>
      </w:pPr>
    </w:p>
    <w:p w14:paraId="77F924FF" w14:textId="77777777" w:rsidR="00787888" w:rsidRPr="004A056A" w:rsidRDefault="00611CAD">
      <w:pPr>
        <w:jc w:val="both"/>
      </w:pPr>
      <w:r w:rsidRPr="004A056A">
        <w:t xml:space="preserve">Parfois nous aurons du mal à le faire, parfois cela sortira spontanément, comme Pierre, qui exprime une vérité, parfois on </w:t>
      </w:r>
      <w:r w:rsidRPr="004A056A">
        <w:t>sera, comme Pierre, à côté de la plaque, que cela ne nous empêche pas de continuer.</w:t>
      </w:r>
    </w:p>
    <w:p w14:paraId="2C0D332A" w14:textId="77777777" w:rsidR="00787888" w:rsidRPr="004A056A" w:rsidRDefault="00611CAD">
      <w:pPr>
        <w:jc w:val="both"/>
      </w:pPr>
      <w:r w:rsidRPr="004A056A">
        <w:t>Cela ne vient pas de nous, ce n’est plus la leçon apprise par cœur pour faire plaisir, ce sont des mots, des gestes, des actes, qui nous sont donnés par Jésus lui-même.</w:t>
      </w:r>
    </w:p>
    <w:p w14:paraId="117094B9" w14:textId="77777777" w:rsidR="00787888" w:rsidRPr="004A056A" w:rsidRDefault="00787888">
      <w:pPr>
        <w:jc w:val="both"/>
      </w:pPr>
    </w:p>
    <w:p w14:paraId="2706351B" w14:textId="77777777" w:rsidR="00787888" w:rsidRPr="004A056A" w:rsidRDefault="00611CAD">
      <w:pPr>
        <w:jc w:val="both"/>
      </w:pPr>
      <w:r w:rsidRPr="004A056A">
        <w:t>Osez, exprimez-vous pour dire qui est Jésus !</w:t>
      </w:r>
    </w:p>
    <w:p w14:paraId="3430139E" w14:textId="77777777" w:rsidR="00787888" w:rsidRPr="004A056A" w:rsidRDefault="00787888">
      <w:pPr>
        <w:jc w:val="both"/>
      </w:pPr>
    </w:p>
    <w:p w14:paraId="336D60D4" w14:textId="77777777" w:rsidR="00787888" w:rsidRPr="004A056A" w:rsidRDefault="00611CAD">
      <w:pPr>
        <w:jc w:val="both"/>
      </w:pPr>
      <w:r w:rsidRPr="004A056A">
        <w:t>Qui dites-vous que je suis ?</w:t>
      </w:r>
    </w:p>
    <w:p w14:paraId="062862FC" w14:textId="77777777" w:rsidR="00787888" w:rsidRPr="004A056A" w:rsidRDefault="00611CAD">
      <w:pPr>
        <w:jc w:val="both"/>
      </w:pPr>
      <w:r w:rsidRPr="004A056A">
        <w:t>C’est une question qui doit nous faire bouger, nous faire changer tout au long de notre vie, une question qui doit faire changer nos habitudes, nos vies en église, nos pratiques, c’est une question qui nous apprendra la tolérance, le respect et qui fera grandir notre foi.</w:t>
      </w:r>
    </w:p>
    <w:p w14:paraId="566A1957" w14:textId="77777777" w:rsidR="00787888" w:rsidRPr="004A056A" w:rsidRDefault="00787888">
      <w:pPr>
        <w:jc w:val="both"/>
      </w:pPr>
    </w:p>
    <w:p w14:paraId="3F5AF67F" w14:textId="77777777" w:rsidR="00787888" w:rsidRPr="004A056A" w:rsidRDefault="00611CAD">
      <w:pPr>
        <w:jc w:val="both"/>
      </w:pPr>
      <w:r w:rsidRPr="004A056A">
        <w:t>Jésus nous le redit : Et vous qui dites-vous que je suis ?</w:t>
      </w:r>
    </w:p>
    <w:p w14:paraId="1FAF4273" w14:textId="77777777" w:rsidR="00787888" w:rsidRPr="004A056A" w:rsidRDefault="00787888">
      <w:pPr>
        <w:jc w:val="both"/>
      </w:pPr>
    </w:p>
    <w:p w14:paraId="2195073A" w14:textId="77777777" w:rsidR="00787888" w:rsidRDefault="00611CAD">
      <w:pPr>
        <w:jc w:val="both"/>
      </w:pPr>
      <w:r w:rsidRPr="004A056A">
        <w:t>Amen</w:t>
      </w:r>
    </w:p>
    <w:p w14:paraId="301E3D42" w14:textId="77777777" w:rsidR="00B11301" w:rsidRDefault="00B11301">
      <w:pPr>
        <w:jc w:val="both"/>
      </w:pPr>
    </w:p>
    <w:p w14:paraId="6BEE2384" w14:textId="77777777" w:rsidR="00B11301" w:rsidRPr="004A056A" w:rsidRDefault="00B11301">
      <w:pPr>
        <w:jc w:val="both"/>
      </w:pPr>
    </w:p>
    <w:p w14:paraId="6D43008D" w14:textId="77777777" w:rsidR="00787888" w:rsidRPr="004A056A" w:rsidRDefault="00787888">
      <w:pPr>
        <w:jc w:val="both"/>
      </w:pPr>
    </w:p>
    <w:p w14:paraId="3E79222D" w14:textId="77777777" w:rsidR="00787888" w:rsidRPr="00B11301" w:rsidRDefault="00611CAD">
      <w:pPr>
        <w:rPr>
          <w:b/>
          <w:bCs/>
        </w:rPr>
      </w:pPr>
      <w:bookmarkStart w:id="0" w:name="_Hlk195089374"/>
      <w:r w:rsidRPr="00B11301">
        <w:rPr>
          <w:b/>
          <w:bCs/>
        </w:rPr>
        <w:t xml:space="preserve">Cantiques </w:t>
      </w:r>
    </w:p>
    <w:p w14:paraId="5B84E865" w14:textId="77777777" w:rsidR="00C33A7B" w:rsidRDefault="00611CAD">
      <w:pPr>
        <w:rPr>
          <w:bCs/>
        </w:rPr>
      </w:pPr>
      <w:r w:rsidRPr="004A056A">
        <w:rPr>
          <w:bCs/>
        </w:rPr>
        <w:t>35/19 Pour que le jour qui se lève</w:t>
      </w:r>
    </w:p>
    <w:p w14:paraId="4820E30D" w14:textId="343FC9E0" w:rsidR="00787888" w:rsidRPr="004A056A" w:rsidRDefault="00611CAD">
      <w:r w:rsidRPr="004A056A">
        <w:rPr>
          <w:bCs/>
        </w:rPr>
        <w:t>36/24</w:t>
      </w:r>
      <w:r w:rsidRPr="004A056A">
        <w:t xml:space="preserve"> Tous unis dans l’Esprit</w:t>
      </w:r>
      <w:bookmarkEnd w:id="0"/>
    </w:p>
    <w:p w14:paraId="30B3473C" w14:textId="77777777" w:rsidR="00787888" w:rsidRPr="004A056A" w:rsidRDefault="00787888"/>
    <w:p w14:paraId="68C096A5" w14:textId="77777777" w:rsidR="00787888" w:rsidRPr="004A056A" w:rsidRDefault="00787888"/>
    <w:p w14:paraId="13E91B00" w14:textId="77777777" w:rsidR="00B11301" w:rsidRDefault="00B11301">
      <w:pPr>
        <w:jc w:val="right"/>
      </w:pPr>
    </w:p>
    <w:p w14:paraId="318E10A2" w14:textId="77777777" w:rsidR="00B11301" w:rsidRDefault="00B11301">
      <w:pPr>
        <w:jc w:val="right"/>
      </w:pPr>
    </w:p>
    <w:p w14:paraId="3F602D94" w14:textId="70BD846C" w:rsidR="00787888" w:rsidRPr="004A056A" w:rsidRDefault="00611CAD">
      <w:pPr>
        <w:jc w:val="right"/>
      </w:pPr>
      <w:r w:rsidRPr="004A056A">
        <w:t>Francis Muller pasteur à Mulhouse</w:t>
      </w:r>
    </w:p>
    <w:p w14:paraId="67C16759" w14:textId="77777777" w:rsidR="00787888" w:rsidRPr="004A056A" w:rsidRDefault="00787888">
      <w:pPr>
        <w:jc w:val="both"/>
      </w:pPr>
    </w:p>
    <w:p w14:paraId="01A6A058" w14:textId="77777777" w:rsidR="00787888" w:rsidRPr="00B11301" w:rsidRDefault="00611CAD">
      <w:pPr>
        <w:jc w:val="both"/>
        <w:rPr>
          <w:b/>
          <w:bCs/>
        </w:rPr>
      </w:pPr>
      <w:r w:rsidRPr="004A056A">
        <w:br w:type="column"/>
      </w:r>
      <w:r w:rsidRPr="00B11301">
        <w:rPr>
          <w:b/>
          <w:bCs/>
        </w:rPr>
        <w:t>Prière d’intercession</w:t>
      </w:r>
    </w:p>
    <w:p w14:paraId="70620FBB" w14:textId="77777777" w:rsidR="00787888" w:rsidRPr="004A056A" w:rsidRDefault="00787888">
      <w:pPr>
        <w:jc w:val="both"/>
      </w:pPr>
    </w:p>
    <w:p w14:paraId="7D0268E0" w14:textId="77777777" w:rsidR="00787888" w:rsidRPr="004A056A" w:rsidRDefault="00611CAD" w:rsidP="00B11301">
      <w:pPr>
        <w:jc w:val="both"/>
        <w:rPr>
          <w:bCs/>
        </w:rPr>
      </w:pPr>
      <w:r w:rsidRPr="004A056A">
        <w:rPr>
          <w:bCs/>
        </w:rPr>
        <w:t xml:space="preserve">Esprit Saint, Esprit de Dieu, nous te rendons grâces d'avoir sans cesse renouvelé la vie de ton Église, depuis la première Pentecôte. </w:t>
      </w:r>
    </w:p>
    <w:p w14:paraId="607E4CFD" w14:textId="77777777" w:rsidR="00787888" w:rsidRPr="004A056A" w:rsidRDefault="00787888" w:rsidP="00B11301">
      <w:pPr>
        <w:jc w:val="both"/>
        <w:rPr>
          <w:bCs/>
        </w:rPr>
      </w:pPr>
    </w:p>
    <w:p w14:paraId="685C6A3D" w14:textId="77777777" w:rsidR="00787888" w:rsidRPr="004A056A" w:rsidRDefault="00611CAD" w:rsidP="00B11301">
      <w:pPr>
        <w:jc w:val="both"/>
        <w:rPr>
          <w:bCs/>
        </w:rPr>
      </w:pPr>
      <w:r w:rsidRPr="004A056A">
        <w:rPr>
          <w:bCs/>
        </w:rPr>
        <w:t xml:space="preserve">Nous te rendons grâces ; tu as donné la force aux faibles, tu as délié la langue des muets et ils ont raconté tes œuvres magnifiques. </w:t>
      </w:r>
    </w:p>
    <w:p w14:paraId="3C648851" w14:textId="77777777" w:rsidR="00787888" w:rsidRPr="004A056A" w:rsidRDefault="00787888" w:rsidP="00B11301">
      <w:pPr>
        <w:jc w:val="both"/>
        <w:rPr>
          <w:bCs/>
        </w:rPr>
      </w:pPr>
    </w:p>
    <w:p w14:paraId="77CE6350" w14:textId="77777777" w:rsidR="00787888" w:rsidRPr="004A056A" w:rsidRDefault="00611CAD" w:rsidP="00B11301">
      <w:pPr>
        <w:jc w:val="both"/>
        <w:rPr>
          <w:bCs/>
        </w:rPr>
      </w:pPr>
      <w:r w:rsidRPr="004A056A">
        <w:rPr>
          <w:bCs/>
        </w:rPr>
        <w:t xml:space="preserve">Nous te rendons grâces, les pécheurs se sont repentis, le riche et le pauvre se sont rencontrés, ceux qui étaient séparés ont ensemble loué le Seigneur et le monde a vu leur amour </w:t>
      </w:r>
    </w:p>
    <w:p w14:paraId="43C4F6BD" w14:textId="77777777" w:rsidR="00787888" w:rsidRPr="004A056A" w:rsidRDefault="00787888" w:rsidP="00B11301">
      <w:pPr>
        <w:jc w:val="both"/>
        <w:rPr>
          <w:bCs/>
        </w:rPr>
      </w:pPr>
    </w:p>
    <w:p w14:paraId="763A821B" w14:textId="77777777" w:rsidR="00787888" w:rsidRPr="004A056A" w:rsidRDefault="00611CAD" w:rsidP="00B11301">
      <w:pPr>
        <w:jc w:val="both"/>
        <w:rPr>
          <w:bCs/>
        </w:rPr>
      </w:pPr>
      <w:r w:rsidRPr="004A056A">
        <w:rPr>
          <w:bCs/>
        </w:rPr>
        <w:t xml:space="preserve">Fais maintenant resplendir ta gloire et manifeste ta puissance comme aux jours d'autrefois. Esprit Saint, donne-nous ta lumière et ta joie </w:t>
      </w:r>
    </w:p>
    <w:p w14:paraId="3D9E30A8" w14:textId="77777777" w:rsidR="00787888" w:rsidRPr="004A056A" w:rsidRDefault="00787888" w:rsidP="00B11301">
      <w:pPr>
        <w:jc w:val="both"/>
        <w:rPr>
          <w:bCs/>
        </w:rPr>
      </w:pPr>
    </w:p>
    <w:p w14:paraId="78BD77C4" w14:textId="77777777" w:rsidR="00787888" w:rsidRDefault="00611CAD" w:rsidP="00B11301">
      <w:pPr>
        <w:jc w:val="both"/>
        <w:rPr>
          <w:bCs/>
        </w:rPr>
      </w:pPr>
      <w:r w:rsidRPr="004A056A">
        <w:rPr>
          <w:bCs/>
        </w:rPr>
        <w:t xml:space="preserve">Fortifie ceux qui chancellent, soutiens ceux qui souffrent, éclaire ceux qui cherchent. </w:t>
      </w:r>
    </w:p>
    <w:p w14:paraId="7436952D" w14:textId="77777777" w:rsidR="00B11301" w:rsidRPr="004A056A" w:rsidRDefault="00B11301" w:rsidP="00B11301">
      <w:pPr>
        <w:jc w:val="both"/>
        <w:rPr>
          <w:bCs/>
        </w:rPr>
      </w:pPr>
    </w:p>
    <w:p w14:paraId="17A89922" w14:textId="77777777" w:rsidR="00787888" w:rsidRDefault="00611CAD" w:rsidP="00B11301">
      <w:pPr>
        <w:jc w:val="both"/>
        <w:rPr>
          <w:bCs/>
        </w:rPr>
      </w:pPr>
      <w:r w:rsidRPr="004A056A">
        <w:rPr>
          <w:bCs/>
        </w:rPr>
        <w:t xml:space="preserve">Donne force et sagesse aux hommes chargés de gouverner les peuples et de rendre la justice. </w:t>
      </w:r>
    </w:p>
    <w:p w14:paraId="1144C540" w14:textId="77777777" w:rsidR="00B11301" w:rsidRPr="004A056A" w:rsidRDefault="00B11301" w:rsidP="00B11301">
      <w:pPr>
        <w:jc w:val="both"/>
        <w:rPr>
          <w:bCs/>
        </w:rPr>
      </w:pPr>
    </w:p>
    <w:p w14:paraId="2EFE849E" w14:textId="7C36F9B6" w:rsidR="00787888" w:rsidRDefault="00611CAD" w:rsidP="004373C5">
      <w:pPr>
        <w:jc w:val="both"/>
        <w:rPr>
          <w:bCs/>
        </w:rPr>
      </w:pPr>
      <w:r w:rsidRPr="004A056A">
        <w:rPr>
          <w:bCs/>
        </w:rPr>
        <w:t>Inspire ton Église ; accorde-lui ferveur, courage et amour, afin qu'elle rende un clair témoignage devant les hommes</w:t>
      </w:r>
      <w:r w:rsidR="00C06D8F">
        <w:rPr>
          <w:bCs/>
        </w:rPr>
        <w:t>.</w:t>
      </w:r>
    </w:p>
    <w:p w14:paraId="6E8BF9E9" w14:textId="77777777" w:rsidR="00105C01" w:rsidRDefault="00105C01" w:rsidP="004373C5">
      <w:pPr>
        <w:jc w:val="both"/>
        <w:rPr>
          <w:bCs/>
        </w:rPr>
      </w:pPr>
    </w:p>
    <w:p w14:paraId="7D80AE07" w14:textId="77777777" w:rsidR="00105C01" w:rsidRDefault="00105C01" w:rsidP="004373C5">
      <w:pPr>
        <w:jc w:val="both"/>
        <w:rPr>
          <w:bCs/>
        </w:rPr>
      </w:pPr>
    </w:p>
    <w:p w14:paraId="60B894A6" w14:textId="77777777" w:rsidR="00105C01" w:rsidRDefault="00105C01" w:rsidP="004373C5">
      <w:pPr>
        <w:jc w:val="both"/>
        <w:rPr>
          <w:bCs/>
        </w:rPr>
      </w:pPr>
    </w:p>
    <w:p w14:paraId="34AFB650" w14:textId="77777777" w:rsidR="00105C01" w:rsidRDefault="00105C01" w:rsidP="004373C5">
      <w:pPr>
        <w:jc w:val="both"/>
        <w:rPr>
          <w:bCs/>
        </w:rPr>
      </w:pPr>
    </w:p>
    <w:p w14:paraId="00959E67" w14:textId="77777777" w:rsidR="00105C01" w:rsidRDefault="00105C01" w:rsidP="004373C5">
      <w:pPr>
        <w:jc w:val="both"/>
        <w:rPr>
          <w:bCs/>
        </w:rPr>
      </w:pPr>
    </w:p>
    <w:p w14:paraId="6BF4C8FF" w14:textId="77777777" w:rsidR="00105C01" w:rsidRDefault="00105C01" w:rsidP="004373C5">
      <w:pPr>
        <w:jc w:val="both"/>
        <w:rPr>
          <w:bCs/>
        </w:rPr>
      </w:pPr>
    </w:p>
    <w:p w14:paraId="45B80D04" w14:textId="77777777" w:rsidR="00105C01" w:rsidRDefault="00105C01" w:rsidP="004373C5">
      <w:pPr>
        <w:jc w:val="both"/>
        <w:rPr>
          <w:bCs/>
        </w:rPr>
      </w:pPr>
    </w:p>
    <w:p w14:paraId="3DFD43E1" w14:textId="77777777" w:rsidR="00105C01" w:rsidRDefault="00105C01" w:rsidP="004373C5">
      <w:pPr>
        <w:jc w:val="both"/>
        <w:rPr>
          <w:bCs/>
        </w:rPr>
      </w:pPr>
    </w:p>
    <w:p w14:paraId="064939EF" w14:textId="77777777" w:rsidR="00105C01" w:rsidRDefault="00105C01" w:rsidP="004373C5">
      <w:pPr>
        <w:jc w:val="both"/>
        <w:rPr>
          <w:bCs/>
        </w:rPr>
      </w:pPr>
    </w:p>
    <w:p w14:paraId="36E5997F" w14:textId="77777777" w:rsidR="00105C01" w:rsidRDefault="00105C01" w:rsidP="004373C5">
      <w:pPr>
        <w:jc w:val="both"/>
        <w:rPr>
          <w:bCs/>
        </w:rPr>
      </w:pPr>
    </w:p>
    <w:sectPr w:rsidR="00105C01" w:rsidSect="004373C5">
      <w:type w:val="continuous"/>
      <w:pgSz w:w="16838" w:h="11906" w:orient="landscape"/>
      <w:pgMar w:top="1134" w:right="719" w:bottom="1417" w:left="1417" w:header="0" w:footer="0" w:gutter="0"/>
      <w:cols w:num="2"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1481E"/>
    <w:multiLevelType w:val="hybridMultilevel"/>
    <w:tmpl w:val="C018DD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4154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88"/>
    <w:rsid w:val="00086B8B"/>
    <w:rsid w:val="000E59F1"/>
    <w:rsid w:val="00105C01"/>
    <w:rsid w:val="00290EC6"/>
    <w:rsid w:val="004373C5"/>
    <w:rsid w:val="004A056A"/>
    <w:rsid w:val="0059369F"/>
    <w:rsid w:val="005D3583"/>
    <w:rsid w:val="00611CAD"/>
    <w:rsid w:val="00650DE7"/>
    <w:rsid w:val="00783074"/>
    <w:rsid w:val="00787888"/>
    <w:rsid w:val="00B11301"/>
    <w:rsid w:val="00C06D8F"/>
    <w:rsid w:val="00C33A7B"/>
    <w:rsid w:val="00CA416D"/>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B730"/>
  <w15:docId w15:val="{C1381FB5-6865-4740-BB51-D32BE1A9A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link w:val="Titre1Car"/>
    <w:qFormat/>
    <w:rsid w:val="008447E4"/>
    <w:pPr>
      <w:keepNext/>
      <w:widowControl w:val="0"/>
      <w:overflowPunct w:val="0"/>
      <w:textAlignment w:val="baseline"/>
      <w:outlineLvl w:val="0"/>
    </w:pPr>
    <w:rPr>
      <w:b/>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qFormat/>
    <w:rsid w:val="008447E4"/>
    <w:rPr>
      <w:b/>
      <w:sz w:val="24"/>
    </w:rPr>
  </w:style>
  <w:style w:type="character" w:customStyle="1" w:styleId="En-tteCar">
    <w:name w:val="En-tête Car"/>
    <w:link w:val="En-tte"/>
    <w:uiPriority w:val="99"/>
    <w:qFormat/>
    <w:rsid w:val="008447E4"/>
    <w:rPr>
      <w:sz w:val="24"/>
      <w:szCs w:val="24"/>
    </w:rPr>
  </w:style>
  <w:style w:type="character" w:customStyle="1" w:styleId="PieddepageCar">
    <w:name w:val="Pied de page Car"/>
    <w:link w:val="Pieddepage"/>
    <w:uiPriority w:val="99"/>
    <w:qFormat/>
    <w:rsid w:val="008447E4"/>
    <w:rPr>
      <w:sz w:val="24"/>
      <w:szCs w:val="24"/>
    </w:rPr>
  </w:style>
  <w:style w:type="paragraph" w:styleId="Titre">
    <w:name w:val="Title"/>
    <w:basedOn w:val="Normal"/>
    <w:next w:val="Corpsdetexte"/>
    <w:link w:val="TitreCar"/>
    <w:uiPriority w:val="10"/>
    <w:qFormat/>
    <w:pPr>
      <w:keepNext/>
      <w:spacing w:before="240" w:after="120"/>
    </w:pPr>
    <w:rPr>
      <w:rFonts w:ascii="Liberation Sans" w:eastAsia="Microsoft YaHei" w:hAnsi="Liberation Sans" w:cs="Lucida Sans"/>
      <w:sz w:val="28"/>
      <w:szCs w:val="28"/>
    </w:rPr>
  </w:style>
  <w:style w:type="paragraph" w:styleId="Corpsdetexte">
    <w:name w:val="Body Text"/>
    <w:basedOn w:val="Normal"/>
    <w:semiHidden/>
    <w:pPr>
      <w:jc w:val="both"/>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8447E4"/>
    <w:pPr>
      <w:tabs>
        <w:tab w:val="center" w:pos="4536"/>
        <w:tab w:val="right" w:pos="9072"/>
      </w:tabs>
    </w:pPr>
  </w:style>
  <w:style w:type="paragraph" w:styleId="Pieddepage">
    <w:name w:val="footer"/>
    <w:basedOn w:val="Normal"/>
    <w:link w:val="PieddepageCar"/>
    <w:uiPriority w:val="99"/>
    <w:unhideWhenUsed/>
    <w:rsid w:val="008447E4"/>
    <w:pPr>
      <w:tabs>
        <w:tab w:val="center" w:pos="4536"/>
        <w:tab w:val="right" w:pos="9072"/>
      </w:tabs>
    </w:pPr>
  </w:style>
  <w:style w:type="character" w:customStyle="1" w:styleId="TitreCar">
    <w:name w:val="Titre Car"/>
    <w:basedOn w:val="Policepardfaut"/>
    <w:link w:val="Titre"/>
    <w:uiPriority w:val="10"/>
    <w:rsid w:val="00086B8B"/>
    <w:rPr>
      <w:rFonts w:ascii="Liberation Sans" w:eastAsia="Microsoft YaHei" w:hAnsi="Liberation Sans" w:cs="Lucida San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754DA-4ADA-4BA5-8D89-F867391C4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6CCE44-3F7F-4A43-B35D-F0DF554C9D54}">
  <ds:schemaRefs>
    <ds:schemaRef ds:uri="http://schemas.microsoft.com/sharepoint/v3/contenttype/forms"/>
  </ds:schemaRefs>
</ds:datastoreItem>
</file>

<file path=customXml/itemProps3.xml><?xml version="1.0" encoding="utf-8"?>
<ds:datastoreItem xmlns:ds="http://schemas.openxmlformats.org/officeDocument/2006/customXml" ds:itemID="{8AEC406F-1324-4D25-95ED-694003309189}">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4.xml><?xml version="1.0" encoding="utf-8"?>
<ds:datastoreItem xmlns:ds="http://schemas.openxmlformats.org/officeDocument/2006/customXml" ds:itemID="{EE232688-9366-4636-9ACF-E7D8CB134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6199</Characters>
  <Application>Microsoft Office Word</Application>
  <DocSecurity>0</DocSecurity>
  <Lines>51</Lines>
  <Paragraphs>14</Paragraphs>
  <ScaleCrop>false</ScaleCrop>
  <Company>.</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Culte St Eloi 21/08/05</dc:title>
  <dc:subject/>
  <dc:creator>MONTIER</dc:creator>
  <dc:description/>
  <cp:lastModifiedBy>Mélanie Ehl</cp:lastModifiedBy>
  <cp:revision>14</cp:revision>
  <dcterms:created xsi:type="dcterms:W3CDTF">2025-04-28T12:47:00Z</dcterms:created>
  <dcterms:modified xsi:type="dcterms:W3CDTF">2025-04-28T13:15:00Z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