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E529C" w14:textId="28FBEFFE" w:rsidR="00AE330B" w:rsidRPr="00DE1F27" w:rsidRDefault="00AE330B" w:rsidP="00AE330B">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bCs/>
          <w:sz w:val="32"/>
          <w:szCs w:val="32"/>
        </w:rPr>
      </w:pPr>
      <w:r w:rsidRPr="00DE1F27">
        <w:rPr>
          <w:rFonts w:ascii="Times New Roman" w:hAnsi="Times New Roman" w:cs="Times New Roman"/>
          <w:b/>
          <w:bCs/>
          <w:sz w:val="32"/>
          <w:szCs w:val="32"/>
        </w:rPr>
        <w:t>Prédication pour le dimanche</w:t>
      </w:r>
      <w:r>
        <w:rPr>
          <w:rFonts w:ascii="Times New Roman" w:hAnsi="Times New Roman" w:cs="Times New Roman"/>
          <w:b/>
          <w:bCs/>
          <w:sz w:val="32"/>
          <w:szCs w:val="32"/>
        </w:rPr>
        <w:t xml:space="preserve"> </w:t>
      </w:r>
      <w:r>
        <w:rPr>
          <w:rFonts w:ascii="Times New Roman" w:hAnsi="Times New Roman" w:cs="Times New Roman"/>
          <w:b/>
          <w:bCs/>
          <w:sz w:val="32"/>
          <w:szCs w:val="32"/>
        </w:rPr>
        <w:t>10</w:t>
      </w:r>
      <w:r>
        <w:rPr>
          <w:rFonts w:ascii="Times New Roman" w:hAnsi="Times New Roman" w:cs="Times New Roman"/>
          <w:b/>
          <w:bCs/>
          <w:sz w:val="32"/>
          <w:szCs w:val="32"/>
        </w:rPr>
        <w:t xml:space="preserve"> août</w:t>
      </w:r>
      <w:r w:rsidRPr="00DE1F27">
        <w:rPr>
          <w:rFonts w:ascii="Times New Roman" w:hAnsi="Times New Roman" w:cs="Times New Roman"/>
          <w:b/>
          <w:bCs/>
          <w:sz w:val="32"/>
          <w:szCs w:val="32"/>
        </w:rPr>
        <w:t xml:space="preserve"> 2025</w:t>
      </w:r>
    </w:p>
    <w:p w14:paraId="12E40DBB" w14:textId="56579BB0" w:rsidR="00AE330B" w:rsidRPr="00DE1F27" w:rsidRDefault="00AE330B" w:rsidP="00AE330B">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bCs/>
          <w:color w:val="7F7F7F" w:themeColor="text1" w:themeTint="80"/>
          <w:sz w:val="32"/>
          <w:szCs w:val="32"/>
        </w:rPr>
      </w:pPr>
      <w:r w:rsidRPr="00DE1F27">
        <w:rPr>
          <w:rFonts w:ascii="Times New Roman" w:hAnsi="Times New Roman" w:cs="Times New Roman"/>
          <w:b/>
          <w:bCs/>
          <w:color w:val="7F7F7F" w:themeColor="text1" w:themeTint="80"/>
          <w:sz w:val="32"/>
          <w:szCs w:val="32"/>
        </w:rPr>
        <w:t xml:space="preserve"> </w:t>
      </w:r>
      <w:r>
        <w:rPr>
          <w:rFonts w:ascii="Times New Roman" w:hAnsi="Times New Roman" w:cs="Times New Roman"/>
          <w:b/>
          <w:bCs/>
          <w:color w:val="7F7F7F" w:themeColor="text1" w:themeTint="80"/>
          <w:sz w:val="32"/>
          <w:szCs w:val="32"/>
        </w:rPr>
        <w:t>8</w:t>
      </w:r>
      <w:r w:rsidRPr="00DE1F27">
        <w:rPr>
          <w:rFonts w:ascii="Times New Roman" w:hAnsi="Times New Roman" w:cs="Times New Roman"/>
          <w:b/>
          <w:bCs/>
          <w:color w:val="7F7F7F" w:themeColor="text1" w:themeTint="80"/>
          <w:sz w:val="32"/>
          <w:szCs w:val="32"/>
          <w:vertAlign w:val="superscript"/>
        </w:rPr>
        <w:t>ème</w:t>
      </w:r>
      <w:r w:rsidRPr="00DE1F27">
        <w:rPr>
          <w:rFonts w:ascii="Times New Roman" w:hAnsi="Times New Roman" w:cs="Times New Roman"/>
          <w:b/>
          <w:bCs/>
          <w:color w:val="7F7F7F" w:themeColor="text1" w:themeTint="80"/>
          <w:sz w:val="32"/>
          <w:szCs w:val="32"/>
        </w:rPr>
        <w:t xml:space="preserve"> dimanche après Trinité</w:t>
      </w:r>
    </w:p>
    <w:p w14:paraId="51EF775B" w14:textId="7C2DCED5" w:rsidR="00AE330B" w:rsidRPr="00DE1F27" w:rsidRDefault="00AE330B" w:rsidP="00AE330B">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bCs/>
          <w:sz w:val="32"/>
          <w:szCs w:val="32"/>
        </w:rPr>
      </w:pPr>
      <w:r>
        <w:rPr>
          <w:rFonts w:ascii="Times New Roman" w:hAnsi="Times New Roman" w:cs="Times New Roman"/>
          <w:b/>
          <w:bCs/>
          <w:sz w:val="32"/>
          <w:szCs w:val="32"/>
        </w:rPr>
        <w:t xml:space="preserve"> </w:t>
      </w:r>
      <w:r w:rsidR="00CB74B8" w:rsidRPr="00CB74B8">
        <w:rPr>
          <w:rFonts w:ascii="Times New Roman" w:hAnsi="Times New Roman" w:cs="Times New Roman"/>
          <w:b/>
          <w:bCs/>
          <w:sz w:val="32"/>
          <w:szCs w:val="32"/>
        </w:rPr>
        <w:t>Esaïe 2.1-5</w:t>
      </w:r>
    </w:p>
    <w:p w14:paraId="57670568" w14:textId="77777777" w:rsidR="00AF4EB9" w:rsidRPr="00B62C8E" w:rsidRDefault="00AF4EB9" w:rsidP="00B62C8E">
      <w:pPr>
        <w:spacing w:before="100" w:beforeAutospacing="1" w:after="100" w:afterAutospacing="1"/>
        <w:jc w:val="both"/>
        <w:outlineLvl w:val="2"/>
        <w:rPr>
          <w:b/>
          <w:bCs/>
          <w:sz w:val="27"/>
          <w:szCs w:val="27"/>
        </w:rPr>
      </w:pPr>
      <w:r w:rsidRPr="00B62C8E">
        <w:rPr>
          <w:b/>
          <w:bCs/>
          <w:sz w:val="27"/>
          <w:szCs w:val="27"/>
        </w:rPr>
        <w:t xml:space="preserve">Trop beau pour être vrai ? </w:t>
      </w:r>
    </w:p>
    <w:p w14:paraId="26473B87" w14:textId="77777777" w:rsidR="00AF4EB9" w:rsidRPr="007144B0" w:rsidRDefault="00AF4EB9" w:rsidP="00CB74B8">
      <w:pPr>
        <w:spacing w:before="100" w:beforeAutospacing="1" w:after="100" w:afterAutospacing="1"/>
        <w:jc w:val="both"/>
      </w:pPr>
      <w:r w:rsidRPr="005665EA">
        <w:t xml:space="preserve">Si Ésaïe avait posté sa prophétie sur les réseaux sociaux, j’aurais réagi avec un émoji qui rit… suivi d’un autre qui pleure. </w:t>
      </w:r>
      <w:r>
        <w:t xml:space="preserve">Un sourire, puis un soupir… </w:t>
      </w:r>
      <w:r w:rsidRPr="007144B0">
        <w:t xml:space="preserve">Trop beau pour être vrai. Et </w:t>
      </w:r>
      <w:r>
        <w:t xml:space="preserve">pourtant, </w:t>
      </w:r>
      <w:r w:rsidRPr="007144B0">
        <w:t xml:space="preserve">exactement ce à quoi </w:t>
      </w:r>
      <w:r>
        <w:t>nous</w:t>
      </w:r>
      <w:r w:rsidRPr="007144B0">
        <w:t xml:space="preserve"> aspir</w:t>
      </w:r>
      <w:r>
        <w:t>ons si profondément</w:t>
      </w:r>
      <w:r w:rsidRPr="007144B0">
        <w:t>.</w:t>
      </w:r>
      <w:r>
        <w:t xml:space="preserve"> </w:t>
      </w:r>
      <w:r w:rsidRPr="007144B0">
        <w:t>Imagine</w:t>
      </w:r>
      <w:r>
        <w:t>z</w:t>
      </w:r>
      <w:r w:rsidRPr="007144B0">
        <w:t xml:space="preserve"> un monde où les peuples cherchent Dieu au lieu de se faire la guerre.</w:t>
      </w:r>
      <w:r>
        <w:t xml:space="preserve"> </w:t>
      </w:r>
      <w:r w:rsidRPr="007144B0">
        <w:t>Où les tanks deviennent des tracteurs.</w:t>
      </w:r>
      <w:r>
        <w:t xml:space="preserve"> </w:t>
      </w:r>
      <w:r w:rsidRPr="007144B0">
        <w:t>Où la nourriture ne manque pas, ni pour le ventre ni pour l’âme.</w:t>
      </w:r>
      <w:r>
        <w:t xml:space="preserve"> </w:t>
      </w:r>
      <w:r w:rsidRPr="007144B0">
        <w:t>Un monde sans guerre, parce qu’il n’y a aucune raison de faire la guerre.</w:t>
      </w:r>
      <w:r>
        <w:t xml:space="preserve"> </w:t>
      </w:r>
      <w:r w:rsidRPr="007144B0">
        <w:t xml:space="preserve">Un monde </w:t>
      </w:r>
      <w:r>
        <w:t xml:space="preserve">sans domination, un monde sans </w:t>
      </w:r>
      <w:r w:rsidRPr="007144B0">
        <w:t>peur.</w:t>
      </w:r>
    </w:p>
    <w:p w14:paraId="15C36E3B" w14:textId="77777777" w:rsidR="00AF4EB9" w:rsidRPr="005665EA" w:rsidRDefault="00AF4EB9" w:rsidP="00CB74B8">
      <w:pPr>
        <w:spacing w:before="100" w:beforeAutospacing="1" w:after="100" w:afterAutospacing="1"/>
        <w:jc w:val="both"/>
      </w:pPr>
      <w:r>
        <w:t xml:space="preserve">Nous </w:t>
      </w:r>
      <w:r w:rsidRPr="007144B0">
        <w:t>rêv</w:t>
      </w:r>
      <w:r>
        <w:t>ons</w:t>
      </w:r>
      <w:r w:rsidRPr="007144B0">
        <w:t xml:space="preserve"> tous </w:t>
      </w:r>
      <w:r>
        <w:t xml:space="preserve">et toutes </w:t>
      </w:r>
      <w:r w:rsidRPr="007144B0">
        <w:t xml:space="preserve">de </w:t>
      </w:r>
      <w:r>
        <w:t xml:space="preserve">ce monde. </w:t>
      </w:r>
      <w:r w:rsidRPr="007144B0">
        <w:t xml:space="preserve">Mais à force d’être déçus, </w:t>
      </w:r>
      <w:r>
        <w:t>nous avons</w:t>
      </w:r>
      <w:r w:rsidRPr="007144B0">
        <w:t xml:space="preserve"> appris à </w:t>
      </w:r>
      <w:r>
        <w:t>nous</w:t>
      </w:r>
      <w:r w:rsidRPr="007144B0">
        <w:t xml:space="preserve"> moquer de celles et ceux qui y croient encore. Comme si vouloir la paix, c’était naïf.</w:t>
      </w:r>
      <w:r>
        <w:t xml:space="preserve"> </w:t>
      </w:r>
      <w:r w:rsidRPr="007144B0">
        <w:t>Un slogan de concours de Miss.</w:t>
      </w:r>
      <w:r>
        <w:t xml:space="preserve"> </w:t>
      </w:r>
      <w:r w:rsidRPr="007144B0">
        <w:t>Et pourtant...</w:t>
      </w:r>
      <w:r>
        <w:t xml:space="preserve"> </w:t>
      </w:r>
      <w:r w:rsidRPr="007144B0">
        <w:t xml:space="preserve">Si </w:t>
      </w:r>
      <w:r>
        <w:t>nous</w:t>
      </w:r>
      <w:r w:rsidRPr="007144B0">
        <w:t xml:space="preserve"> ét</w:t>
      </w:r>
      <w:r>
        <w:t>ions</w:t>
      </w:r>
      <w:r w:rsidRPr="007144B0">
        <w:t xml:space="preserve"> honnêtes, </w:t>
      </w:r>
      <w:r>
        <w:t>nous</w:t>
      </w:r>
      <w:r w:rsidRPr="007144B0">
        <w:t xml:space="preserve"> signer</w:t>
      </w:r>
      <w:r>
        <w:t>ions</w:t>
      </w:r>
      <w:r w:rsidRPr="007144B0">
        <w:t xml:space="preserve"> tous pour cette paix.</w:t>
      </w:r>
      <w:r>
        <w:t xml:space="preserve"> </w:t>
      </w:r>
      <w:r w:rsidRPr="007144B0">
        <w:t xml:space="preserve">Parce qu’au fond, </w:t>
      </w:r>
      <w:r>
        <w:t>nous</w:t>
      </w:r>
      <w:r w:rsidRPr="007144B0">
        <w:t xml:space="preserve"> sa</w:t>
      </w:r>
      <w:r>
        <w:t>vons</w:t>
      </w:r>
      <w:r w:rsidRPr="007144B0">
        <w:t xml:space="preserve"> que cette promesse-là ne vient pas d’un idéal humain, mais du cœur de Dieu.</w:t>
      </w:r>
      <w:r>
        <w:t xml:space="preserve"> </w:t>
      </w:r>
      <w:r w:rsidRPr="007144B0">
        <w:t xml:space="preserve">Une paix incarnée par Jésus. </w:t>
      </w:r>
      <w:r>
        <w:t>Et s</w:t>
      </w:r>
      <w:r w:rsidRPr="005665EA">
        <w:t>i la paix, au fond, était l’orientation la plus lucide pour</w:t>
      </w:r>
      <w:r>
        <w:t xml:space="preserve"> les femmes et les hommes de foi</w:t>
      </w:r>
      <w:r w:rsidRPr="005665EA">
        <w:t xml:space="preserve">? </w:t>
      </w:r>
    </w:p>
    <w:p w14:paraId="05688C27" w14:textId="77777777" w:rsidR="00AF4EB9" w:rsidRPr="007144B0" w:rsidRDefault="00AF4EB9" w:rsidP="00CB74B8">
      <w:pPr>
        <w:spacing w:before="100" w:beforeAutospacing="1" w:after="100" w:afterAutospacing="1"/>
        <w:jc w:val="both"/>
        <w:outlineLvl w:val="2"/>
        <w:rPr>
          <w:b/>
          <w:bCs/>
          <w:sz w:val="27"/>
          <w:szCs w:val="27"/>
        </w:rPr>
      </w:pPr>
      <w:r>
        <w:rPr>
          <w:b/>
          <w:bCs/>
          <w:sz w:val="27"/>
          <w:szCs w:val="27"/>
        </w:rPr>
        <w:t xml:space="preserve">Partager le constat du chaos </w:t>
      </w:r>
    </w:p>
    <w:p w14:paraId="16D568EC" w14:textId="77777777" w:rsidR="00AF4EB9" w:rsidRDefault="00AF4EB9" w:rsidP="00CB74B8">
      <w:pPr>
        <w:spacing w:before="100" w:beforeAutospacing="1" w:after="100" w:afterAutospacing="1"/>
        <w:jc w:val="both"/>
      </w:pPr>
      <w:r w:rsidRPr="005665EA">
        <w:t xml:space="preserve">Avant d’entrer dans </w:t>
      </w:r>
      <w:r>
        <w:t>une</w:t>
      </w:r>
      <w:r w:rsidRPr="005665EA">
        <w:t xml:space="preserve"> vision</w:t>
      </w:r>
      <w:r>
        <w:t xml:space="preserve"> commune, c’est important de commencer par partager un constat</w:t>
      </w:r>
      <w:r w:rsidRPr="005665EA">
        <w:t xml:space="preserve">. </w:t>
      </w:r>
      <w:r>
        <w:t>Le constat, pour les contemporains d’</w:t>
      </w:r>
      <w:r w:rsidRPr="005665EA">
        <w:t>Ésaïe</w:t>
      </w:r>
      <w:r>
        <w:t>, est très simple. Le</w:t>
      </w:r>
      <w:r w:rsidRPr="005665EA">
        <w:t xml:space="preserve"> monde est en crise. </w:t>
      </w:r>
      <w:r w:rsidRPr="007144B0">
        <w:t xml:space="preserve">Jérusalem est encerclée par la peur. L’empire assyrien menace, </w:t>
      </w:r>
      <w:r w:rsidRPr="007144B0">
        <w:t>violent, impitoyable. Le peuple est divisé, spirituellement désorient</w:t>
      </w:r>
      <w:r>
        <w:t xml:space="preserve">é, </w:t>
      </w:r>
      <w:r w:rsidRPr="005665EA">
        <w:t xml:space="preserve">politiquement instable. </w:t>
      </w:r>
    </w:p>
    <w:p w14:paraId="1426D46B" w14:textId="77777777" w:rsidR="00AF4EB9" w:rsidRPr="005665EA" w:rsidRDefault="00AF4EB9" w:rsidP="00CB74B8">
      <w:pPr>
        <w:spacing w:before="100" w:beforeAutospacing="1" w:after="100" w:afterAutospacing="1"/>
        <w:jc w:val="both"/>
      </w:pPr>
      <w:r w:rsidRPr="005665EA">
        <w:t>Et ce contexte</w:t>
      </w:r>
      <w:r>
        <w:t xml:space="preserve"> résonne avec notre réalité aujourd’hui. L</w:t>
      </w:r>
      <w:r w:rsidRPr="005665EA">
        <w:t>es images de guerre nous saisissent. Gaza. Ukraine. Soudan. Haïti. Sahel. Des villes bombardées. Des enfants déplacés. Des familles prises au piège.</w:t>
      </w:r>
      <w:r>
        <w:t xml:space="preserve"> Des femmes violentées.</w:t>
      </w:r>
      <w:r w:rsidRPr="005665EA">
        <w:t xml:space="preserve"> </w:t>
      </w:r>
      <w:r>
        <w:t xml:space="preserve">Et nos cœurs qui s’habituent parce qu’ils ne savent pas quoi faire avec tant de douleur. </w:t>
      </w:r>
      <w:r w:rsidRPr="005665EA">
        <w:t>Les horreurs d’hier sont revenues, parfois juste à côté</w:t>
      </w:r>
      <w:r>
        <w:t xml:space="preserve"> de nous</w:t>
      </w:r>
      <w:r w:rsidRPr="005665EA">
        <w:t xml:space="preserve">. Depuis 2022, en Europe, </w:t>
      </w:r>
      <w:r>
        <w:t>nous nous sommes rappelés qu’aucune</w:t>
      </w:r>
      <w:r w:rsidRPr="005665EA">
        <w:t xml:space="preserve"> paix n’</w:t>
      </w:r>
      <w:r>
        <w:t xml:space="preserve">est </w:t>
      </w:r>
      <w:r w:rsidRPr="005665EA">
        <w:t>acquise</w:t>
      </w:r>
      <w:r>
        <w:t xml:space="preserve"> pour toujours.</w:t>
      </w:r>
    </w:p>
    <w:p w14:paraId="30AFC691" w14:textId="77777777" w:rsidR="00AF4EB9" w:rsidRPr="005665EA" w:rsidRDefault="00AF4EB9" w:rsidP="00CB74B8">
      <w:pPr>
        <w:spacing w:before="100" w:beforeAutospacing="1" w:after="100" w:afterAutospacing="1"/>
        <w:jc w:val="both"/>
      </w:pPr>
      <w:r w:rsidRPr="005665EA">
        <w:t>Et même loin des armes, la violence est là. Elle se glisse dans nos rues, nos écoles, nos repas de famille. Elle habite les discours politiques, les réseaux sociaux, les silences complices. Elle se manifeste par des mots tranchants, des regards qui jugent, des murs qui se construisent. Ce ne sont pas des épées, non. Mais ce sont bien des armes.</w:t>
      </w:r>
      <w:r>
        <w:t xml:space="preserve"> Et le refrain de Francis </w:t>
      </w:r>
      <w:r w:rsidRPr="005665EA">
        <w:t>Cabrel</w:t>
      </w:r>
      <w:r>
        <w:t xml:space="preserve"> résonne tristement </w:t>
      </w:r>
      <w:r w:rsidRPr="005665EA">
        <w:t xml:space="preserve">: </w:t>
      </w:r>
      <w:r w:rsidRPr="005665EA">
        <w:rPr>
          <w:i/>
          <w:iCs/>
        </w:rPr>
        <w:t>« Est-ce que ce monde est sérieux ? »</w:t>
      </w:r>
    </w:p>
    <w:p w14:paraId="62617D45" w14:textId="77777777" w:rsidR="00AF4EB9" w:rsidRPr="005665EA" w:rsidRDefault="00AF4EB9" w:rsidP="00CB74B8">
      <w:pPr>
        <w:jc w:val="both"/>
      </w:pPr>
      <w:r>
        <w:t xml:space="preserve">Si nous voulons nous laisser éclairer par la Bible, nous ne pouvons pas faire l’économie de commencer par partager le constat du chaos et de l’instabilité. Mais nous n’en restons pas là. </w:t>
      </w:r>
    </w:p>
    <w:p w14:paraId="510F9CAD" w14:textId="77777777" w:rsidR="00AF4EB9" w:rsidRPr="00B62C8E" w:rsidRDefault="00AF4EB9" w:rsidP="00B62C8E">
      <w:pPr>
        <w:spacing w:before="100" w:beforeAutospacing="1" w:after="100" w:afterAutospacing="1"/>
        <w:jc w:val="both"/>
        <w:outlineLvl w:val="2"/>
        <w:rPr>
          <w:b/>
          <w:bCs/>
          <w:sz w:val="27"/>
          <w:szCs w:val="27"/>
        </w:rPr>
      </w:pPr>
      <w:r w:rsidRPr="00B62C8E">
        <w:rPr>
          <w:b/>
          <w:bCs/>
          <w:sz w:val="27"/>
          <w:szCs w:val="27"/>
        </w:rPr>
        <w:t>Orienter sa vision</w:t>
      </w:r>
    </w:p>
    <w:p w14:paraId="5EFA862B" w14:textId="77777777" w:rsidR="00AF4EB9" w:rsidRPr="005665EA" w:rsidRDefault="00AF4EB9" w:rsidP="00CB74B8">
      <w:pPr>
        <w:spacing w:before="100" w:beforeAutospacing="1" w:after="100" w:afterAutospacing="1"/>
        <w:jc w:val="both"/>
      </w:pPr>
      <w:r>
        <w:t>Car l</w:t>
      </w:r>
      <w:r w:rsidRPr="00E35087">
        <w:t>a prophétie d’Ésaïe</w:t>
      </w:r>
      <w:r>
        <w:t xml:space="preserve"> vient maintenant orienter le regard</w:t>
      </w:r>
      <w:r w:rsidRPr="00E35087">
        <w:t xml:space="preserve">. </w:t>
      </w:r>
      <w:r>
        <w:t>C</w:t>
      </w:r>
      <w:r w:rsidRPr="00E35087">
        <w:t>’est là</w:t>
      </w:r>
      <w:r>
        <w:t xml:space="preserve"> en effet</w:t>
      </w:r>
      <w:r w:rsidRPr="00E35087">
        <w:t>, au cœur du chaos, qu’Ésaïe lève les yeux</w:t>
      </w:r>
      <w:r>
        <w:t>, qu’il est visionnaire</w:t>
      </w:r>
      <w:r w:rsidRPr="00E35087">
        <w:t>.</w:t>
      </w:r>
      <w:r>
        <w:t xml:space="preserve"> Et sa vision n’est pas </w:t>
      </w:r>
      <w:r w:rsidRPr="00E35087">
        <w:t>un</w:t>
      </w:r>
      <w:r>
        <w:t>e</w:t>
      </w:r>
      <w:r w:rsidRPr="00E35087">
        <w:t xml:space="preserve"> échappatoire, mais un </w:t>
      </w:r>
      <w:r>
        <w:t>avenir à espérer</w:t>
      </w:r>
      <w:r w:rsidRPr="00E35087">
        <w:t>.</w:t>
      </w:r>
      <w:r>
        <w:t xml:space="preserve"> </w:t>
      </w:r>
      <w:r w:rsidRPr="005665EA">
        <w:t>Pas « un jour, peut-être », pas « ailleurs, loin d’ici ». Non : un avenir qui commence déjà maintenant, dans les frémissements du présent. Une promesse plantée dans la terre du réel</w:t>
      </w:r>
      <w:r>
        <w:t xml:space="preserve">, qui commence à </w:t>
      </w:r>
      <w:r>
        <w:lastRenderedPageBreak/>
        <w:t xml:space="preserve">pousser dès qu’on lui fait de la place, dès qu’on la reconnait et qu’on apporte le soin dont elle a besoin ! </w:t>
      </w:r>
    </w:p>
    <w:p w14:paraId="4BF9F9FC" w14:textId="45324351" w:rsidR="00AF4EB9" w:rsidRPr="005665EA" w:rsidRDefault="00AF4EB9" w:rsidP="00CB74B8">
      <w:pPr>
        <w:pStyle w:val="NormalWeb"/>
        <w:jc w:val="both"/>
      </w:pPr>
      <w:r>
        <w:t>Qu’est-ce qu’</w:t>
      </w:r>
      <w:r w:rsidR="00B62C8E">
        <w:t>Esaïe</w:t>
      </w:r>
      <w:r>
        <w:t xml:space="preserve"> nous donne à voir comme vision de paix ? </w:t>
      </w:r>
      <w:r w:rsidRPr="00E35087">
        <w:t xml:space="preserve">Ce n’est pas Jérusalem en majesté, ce n’est pas Israël triomphant, ce n’est pas une revanche géopolitique sur </w:t>
      </w:r>
      <w:r>
        <w:t>d</w:t>
      </w:r>
      <w:r w:rsidRPr="00E35087">
        <w:t>es ennemis.</w:t>
      </w:r>
      <w:r>
        <w:t xml:space="preserve"> La vision d’</w:t>
      </w:r>
      <w:r w:rsidR="00B62C8E">
        <w:t>Esaïe</w:t>
      </w:r>
      <w:r>
        <w:t xml:space="preserve">, c’est </w:t>
      </w:r>
      <w:r w:rsidRPr="00E35087">
        <w:t>une montagne, humble,</w:t>
      </w:r>
      <w:r>
        <w:t xml:space="preserve"> qui fait lever la tête, attirant les nations non par la force, mais par l’enseignement de Dieu.  </w:t>
      </w:r>
      <w:r w:rsidRPr="00E35087">
        <w:t xml:space="preserve"> Les peuples n’accourent pas pour conquérir, mais pour apprendre. Ils ne montent pas pour faire la guerre, mais pour se laisser transformer.</w:t>
      </w:r>
      <w:r w:rsidRPr="005665EA">
        <w:t xml:space="preserve"> </w:t>
      </w:r>
      <w:r>
        <w:t>L’école militaire devient une université de théologie pour tous et toutes !</w:t>
      </w:r>
    </w:p>
    <w:p w14:paraId="4FF814A2" w14:textId="77777777" w:rsidR="00AF4EB9" w:rsidRPr="005665EA" w:rsidRDefault="00AF4EB9" w:rsidP="00CB74B8">
      <w:pPr>
        <w:spacing w:before="100" w:beforeAutospacing="1" w:after="100" w:afterAutospacing="1"/>
        <w:jc w:val="both"/>
      </w:pPr>
      <w:r w:rsidRPr="005665EA">
        <w:t xml:space="preserve">Recevoir une vision, c’est accepter d’être déplacé. </w:t>
      </w:r>
      <w:r>
        <w:t xml:space="preserve">Nous entendons ce matin </w:t>
      </w:r>
      <w:r w:rsidRPr="005665EA">
        <w:t>que ce ne sont ni nos armes, ni nos lois, ni notre moralité</w:t>
      </w:r>
      <w:r>
        <w:t xml:space="preserve">, ni nos stratégies politiques, ni nos idéologies </w:t>
      </w:r>
      <w:r w:rsidRPr="005665EA">
        <w:t xml:space="preserve">qui sauveront le monde. </w:t>
      </w:r>
      <w:r>
        <w:t>C’est notre écoute. L’écoute de</w:t>
      </w:r>
      <w:r w:rsidRPr="005665EA">
        <w:t xml:space="preserve"> la Parole </w:t>
      </w:r>
      <w:r>
        <w:t xml:space="preserve">d’un Autre, la Parole </w:t>
      </w:r>
      <w:r w:rsidRPr="005665EA">
        <w:t xml:space="preserve">de Dieu, </w:t>
      </w:r>
      <w:r>
        <w:t>qui déploie son projet de</w:t>
      </w:r>
      <w:r w:rsidRPr="005665EA">
        <w:t xml:space="preserve"> justice</w:t>
      </w:r>
      <w:r>
        <w:t xml:space="preserve"> et</w:t>
      </w:r>
      <w:r w:rsidRPr="005665EA">
        <w:t xml:space="preserve"> de paix</w:t>
      </w:r>
      <w:r>
        <w:t xml:space="preserve"> pour tous et toutes. </w:t>
      </w:r>
    </w:p>
    <w:p w14:paraId="7B3C6DC1" w14:textId="77777777" w:rsidR="00AF4EB9" w:rsidRPr="00B62C8E" w:rsidRDefault="00AF4EB9" w:rsidP="00B62C8E">
      <w:pPr>
        <w:spacing w:before="100" w:beforeAutospacing="1" w:after="100" w:afterAutospacing="1"/>
        <w:jc w:val="both"/>
        <w:outlineLvl w:val="2"/>
        <w:rPr>
          <w:b/>
          <w:bCs/>
          <w:sz w:val="27"/>
          <w:szCs w:val="27"/>
        </w:rPr>
      </w:pPr>
      <w:r w:rsidRPr="00B62C8E">
        <w:rPr>
          <w:b/>
          <w:bCs/>
          <w:sz w:val="27"/>
          <w:szCs w:val="27"/>
        </w:rPr>
        <w:t xml:space="preserve">Engager l’action </w:t>
      </w:r>
    </w:p>
    <w:p w14:paraId="584B7C53" w14:textId="77777777" w:rsidR="00AF4EB9" w:rsidRDefault="00AF4EB9" w:rsidP="00CB74B8">
      <w:pPr>
        <w:jc w:val="both"/>
      </w:pPr>
      <w:r>
        <w:t xml:space="preserve">De la vision découle l’action. </w:t>
      </w:r>
    </w:p>
    <w:p w14:paraId="62ED55B1" w14:textId="77777777" w:rsidR="00AF4EB9" w:rsidRDefault="00AF4EB9" w:rsidP="00CB74B8">
      <w:pPr>
        <w:jc w:val="both"/>
      </w:pPr>
      <w:r>
        <w:t xml:space="preserve">Mais par quoi commencer ? Quel serait le premier pas vers un monde tel que le décrit Esaïe ? </w:t>
      </w:r>
    </w:p>
    <w:p w14:paraId="17EB2C41" w14:textId="77777777" w:rsidR="00B62C8E" w:rsidRDefault="00B62C8E" w:rsidP="00CB74B8">
      <w:pPr>
        <w:jc w:val="both"/>
      </w:pPr>
    </w:p>
    <w:p w14:paraId="45FD4376" w14:textId="77777777" w:rsidR="00AF4EB9" w:rsidRDefault="00AF4EB9" w:rsidP="00CB74B8">
      <w:pPr>
        <w:jc w:val="both"/>
      </w:pPr>
      <w:r>
        <w:t xml:space="preserve">Le texte est clair, le premier pas, c’est de se mettre à l’écoute de l’enseignement du Dieu de justice et de paix. </w:t>
      </w:r>
      <w:r w:rsidRPr="007144B0">
        <w:t>Avant de faire, il faut accueillir. Avant d’agir, il faut se laisser enseigner.</w:t>
      </w:r>
      <w:r>
        <w:t xml:space="preserve"> </w:t>
      </w:r>
      <w:r w:rsidRPr="007144B0">
        <w:t>La paix n’est pas un programme politique.</w:t>
      </w:r>
      <w:r>
        <w:t xml:space="preserve"> </w:t>
      </w:r>
      <w:r w:rsidRPr="007144B0">
        <w:t>Elle est un chemin spirituel.</w:t>
      </w:r>
      <w:r>
        <w:t xml:space="preserve"> </w:t>
      </w:r>
      <w:r w:rsidRPr="007144B0">
        <w:t>Elle demande un changement de regard.</w:t>
      </w:r>
      <w:r>
        <w:t xml:space="preserve"> </w:t>
      </w:r>
      <w:r w:rsidRPr="007144B0">
        <w:t>Elle commence par un travail intérieur</w:t>
      </w:r>
      <w:r>
        <w:t xml:space="preserve">. </w:t>
      </w:r>
    </w:p>
    <w:p w14:paraId="2011EFBE" w14:textId="77777777" w:rsidR="00AF4EB9" w:rsidRDefault="00AF4EB9" w:rsidP="00CB74B8">
      <w:pPr>
        <w:jc w:val="both"/>
      </w:pPr>
    </w:p>
    <w:p w14:paraId="6B2718BF" w14:textId="77777777" w:rsidR="00AF4EB9" w:rsidRDefault="00AF4EB9" w:rsidP="00CB74B8">
      <w:pPr>
        <w:jc w:val="both"/>
      </w:pPr>
      <w:r>
        <w:t xml:space="preserve">Et pour cela, il nous faut recevoir l’enseignement de la Torah. Rien de passif ici : être enseigné, ça nécessite notre adhésion, notre </w:t>
      </w:r>
      <w:r>
        <w:t>contribution, notre capacité d’intégration. Ce n’est pas une question d’intelligence, mais de fidélité à Dieu. Dieu est Dieu, il fait alliance, et lorsqu’on se fonde dans son alliance, nous vivons</w:t>
      </w:r>
      <w:r w:rsidRPr="00E35087">
        <w:t xml:space="preserve"> la fidélité, la confiance, la mémoire du salut et la justice.</w:t>
      </w:r>
    </w:p>
    <w:p w14:paraId="55ED5797" w14:textId="426A314C" w:rsidR="00AF4EB9" w:rsidRPr="007144B0" w:rsidRDefault="00AF4EB9" w:rsidP="00CB74B8">
      <w:pPr>
        <w:spacing w:before="100" w:beforeAutospacing="1" w:after="100" w:afterAutospacing="1"/>
        <w:jc w:val="both"/>
      </w:pPr>
      <w:r w:rsidRPr="007144B0">
        <w:t>Il n’y a pas d’âge pour forger la paix.</w:t>
      </w:r>
      <w:r w:rsidR="00442BF5">
        <w:t xml:space="preserve"> </w:t>
      </w:r>
      <w:r w:rsidRPr="007144B0">
        <w:t>Il n’y a pas de statut requis.</w:t>
      </w:r>
      <w:r w:rsidRPr="007144B0">
        <w:br/>
        <w:t>Seulement une disponibilité</w:t>
      </w:r>
      <w:r>
        <w:t xml:space="preserve"> à la Parole de Dieu.</w:t>
      </w:r>
      <w:r w:rsidRPr="007144B0">
        <w:br/>
        <w:t>Une volonté de participer, à notre mesure, à l’œuvre du Royaume.</w:t>
      </w:r>
    </w:p>
    <w:p w14:paraId="0D460D9B" w14:textId="77777777" w:rsidR="00AF4EB9" w:rsidRPr="007144B0" w:rsidRDefault="00AF4EB9" w:rsidP="00CB74B8">
      <w:pPr>
        <w:spacing w:before="100" w:beforeAutospacing="1" w:after="100" w:afterAutospacing="1"/>
        <w:jc w:val="both"/>
      </w:pPr>
      <w:r w:rsidRPr="007144B0">
        <w:t>Alors, concrètement, cela peut vouloir dire :</w:t>
      </w:r>
    </w:p>
    <w:p w14:paraId="092FAF43" w14:textId="77777777" w:rsidR="00442BF5" w:rsidRDefault="00AF4EB9" w:rsidP="00CB74B8">
      <w:pPr>
        <w:spacing w:before="100" w:beforeAutospacing="1" w:after="100" w:afterAutospacing="1"/>
        <w:jc w:val="both"/>
      </w:pPr>
      <w:r w:rsidRPr="007144B0">
        <w:t>– Offrir une parole de réconciliation là où tout pousse au silence ou à la vengeance.</w:t>
      </w:r>
    </w:p>
    <w:p w14:paraId="530C35B1" w14:textId="77777777" w:rsidR="00442BF5" w:rsidRDefault="00AF4EB9" w:rsidP="00CB74B8">
      <w:pPr>
        <w:spacing w:before="100" w:beforeAutospacing="1" w:after="100" w:afterAutospacing="1"/>
        <w:jc w:val="both"/>
      </w:pPr>
      <w:r w:rsidRPr="007144B0">
        <w:t>– Refuser de relayer la haine, même déguisée en humour ou en "opinion".</w:t>
      </w:r>
    </w:p>
    <w:p w14:paraId="7E8D7CE2" w14:textId="77777777" w:rsidR="00FD7E15" w:rsidRDefault="00AF4EB9" w:rsidP="00CB74B8">
      <w:pPr>
        <w:spacing w:before="100" w:beforeAutospacing="1" w:after="100" w:afterAutospacing="1"/>
        <w:jc w:val="both"/>
      </w:pPr>
      <w:r w:rsidRPr="007144B0">
        <w:t>– Se former, s’informer, comprendre au lieu de condamner.</w:t>
      </w:r>
    </w:p>
    <w:p w14:paraId="4C3999E6" w14:textId="77777777" w:rsidR="00FD7E15" w:rsidRDefault="00AF4EB9" w:rsidP="00CB74B8">
      <w:pPr>
        <w:spacing w:before="100" w:beforeAutospacing="1" w:after="100" w:afterAutospacing="1"/>
        <w:jc w:val="both"/>
      </w:pPr>
      <w:r w:rsidRPr="007144B0">
        <w:t>– Voter, agir, s’engager, même quand on se sent petit face à l’ampleur du monde.</w:t>
      </w:r>
    </w:p>
    <w:p w14:paraId="3330E1B2" w14:textId="77777777" w:rsidR="00FD7E15" w:rsidRDefault="00AF4EB9" w:rsidP="00CB74B8">
      <w:pPr>
        <w:spacing w:before="100" w:beforeAutospacing="1" w:after="100" w:afterAutospacing="1"/>
        <w:jc w:val="both"/>
      </w:pPr>
      <w:r w:rsidRPr="007144B0">
        <w:t>– Prier, non pour être soulagé, mais pour être transformé.</w:t>
      </w:r>
    </w:p>
    <w:p w14:paraId="2EA09A81" w14:textId="77777777" w:rsidR="00FD7E15" w:rsidRDefault="00AF4EB9" w:rsidP="00CB74B8">
      <w:pPr>
        <w:spacing w:before="100" w:beforeAutospacing="1" w:after="100" w:afterAutospacing="1"/>
        <w:jc w:val="both"/>
      </w:pPr>
      <w:r w:rsidRPr="007144B0">
        <w:t>– Enseigner la paix aux plus jeunes, non par des mots, mais par des actes.</w:t>
      </w:r>
    </w:p>
    <w:p w14:paraId="5384AD4D" w14:textId="6254171C" w:rsidR="00AF4EB9" w:rsidRDefault="00AF4EB9" w:rsidP="00CB74B8">
      <w:pPr>
        <w:spacing w:before="100" w:beforeAutospacing="1" w:after="100" w:afterAutospacing="1"/>
        <w:jc w:val="both"/>
      </w:pPr>
      <w:r w:rsidRPr="007144B0">
        <w:t>– Être des témoins, non pas de perfection, mais de fidélité.</w:t>
      </w:r>
    </w:p>
    <w:p w14:paraId="4C076CA5" w14:textId="77777777" w:rsidR="00BB160F" w:rsidRDefault="00BB160F" w:rsidP="00CB74B8">
      <w:pPr>
        <w:spacing w:before="100" w:beforeAutospacing="1" w:after="100" w:afterAutospacing="1"/>
        <w:jc w:val="both"/>
      </w:pPr>
    </w:p>
    <w:p w14:paraId="4BC00280" w14:textId="77777777" w:rsidR="00BB160F" w:rsidRPr="007144B0" w:rsidRDefault="00BB160F" w:rsidP="00CB74B8">
      <w:pPr>
        <w:spacing w:before="100" w:beforeAutospacing="1" w:after="100" w:afterAutospacing="1"/>
        <w:jc w:val="both"/>
      </w:pPr>
    </w:p>
    <w:p w14:paraId="23F95371" w14:textId="77777777" w:rsidR="00AF4EB9" w:rsidRPr="00B62C8E" w:rsidRDefault="00AF4EB9" w:rsidP="00B62C8E">
      <w:pPr>
        <w:spacing w:before="100" w:beforeAutospacing="1" w:after="100" w:afterAutospacing="1"/>
        <w:jc w:val="both"/>
        <w:outlineLvl w:val="2"/>
        <w:rPr>
          <w:b/>
          <w:bCs/>
          <w:sz w:val="27"/>
          <w:szCs w:val="27"/>
        </w:rPr>
      </w:pPr>
      <w:r w:rsidRPr="00B62C8E">
        <w:rPr>
          <w:b/>
          <w:bCs/>
          <w:sz w:val="27"/>
          <w:szCs w:val="27"/>
        </w:rPr>
        <w:lastRenderedPageBreak/>
        <w:t>Conclusion</w:t>
      </w:r>
    </w:p>
    <w:p w14:paraId="71CC0265" w14:textId="77777777" w:rsidR="00BB160F" w:rsidRDefault="00AF4EB9" w:rsidP="00CB74B8">
      <w:pPr>
        <w:spacing w:before="100" w:beforeAutospacing="1" w:after="100" w:afterAutospacing="1"/>
        <w:jc w:val="both"/>
      </w:pPr>
      <w:r w:rsidRPr="007144B0">
        <w:t>« Ils forgeront leurs épées en socs de charrue. »</w:t>
      </w:r>
      <w:r w:rsidRPr="007144B0">
        <w:br/>
        <w:t>Ces mots sont gravés en lettres de pierre devant le siège des Nations Unies, à New York.</w:t>
      </w:r>
    </w:p>
    <w:p w14:paraId="2F02E22E" w14:textId="3A84C238" w:rsidR="00AF4EB9" w:rsidRPr="007144B0" w:rsidRDefault="00AF4EB9" w:rsidP="00CB74B8">
      <w:pPr>
        <w:spacing w:before="100" w:beforeAutospacing="1" w:after="100" w:afterAutospacing="1"/>
        <w:jc w:val="both"/>
      </w:pPr>
      <w:r w:rsidRPr="007144B0">
        <w:t xml:space="preserve">Mais s’ils sont écrits </w:t>
      </w:r>
      <w:r>
        <w:t xml:space="preserve">sur des </w:t>
      </w:r>
      <w:r w:rsidRPr="007144B0">
        <w:t>pierre</w:t>
      </w:r>
      <w:r>
        <w:t>s</w:t>
      </w:r>
      <w:r w:rsidRPr="007144B0">
        <w:t>,</w:t>
      </w:r>
      <w:r>
        <w:t xml:space="preserve"> i</w:t>
      </w:r>
      <w:r w:rsidRPr="007144B0">
        <w:t>ls doivent aussi être inscrits dans nos gestes</w:t>
      </w:r>
      <w:r>
        <w:t>, d</w:t>
      </w:r>
      <w:r w:rsidRPr="007144B0">
        <w:t xml:space="preserve">ans notre manière de vivre, de parler, de </w:t>
      </w:r>
      <w:r>
        <w:t xml:space="preserve">nous engager. </w:t>
      </w:r>
    </w:p>
    <w:p w14:paraId="1CABC72B" w14:textId="77777777" w:rsidR="00AF4EB9" w:rsidRPr="007144B0" w:rsidRDefault="00AF4EB9" w:rsidP="00CB74B8">
      <w:pPr>
        <w:spacing w:before="100" w:beforeAutospacing="1" w:after="100" w:afterAutospacing="1"/>
        <w:jc w:val="both"/>
      </w:pPr>
      <w:r w:rsidRPr="007144B0">
        <w:t>Dieu a fait de la paix le cœur de sa promesse.</w:t>
      </w:r>
      <w:r w:rsidRPr="007144B0">
        <w:br/>
        <w:t>Jésus a vécu et annoncé un Royaume dont la paix est le socle.</w:t>
      </w:r>
      <w:r w:rsidRPr="007144B0">
        <w:br/>
        <w:t>Et aujourd’hui encore, l’Évangile nous appelle à marcher dans cette direction.</w:t>
      </w:r>
    </w:p>
    <w:p w14:paraId="050488E7" w14:textId="634AFFC6" w:rsidR="00AF4EB9" w:rsidRPr="007144B0" w:rsidRDefault="00AF4EB9" w:rsidP="00CB74B8">
      <w:pPr>
        <w:spacing w:before="100" w:beforeAutospacing="1" w:after="100" w:afterAutospacing="1"/>
        <w:jc w:val="both"/>
      </w:pPr>
      <w:r w:rsidRPr="007144B0">
        <w:t>Ce n’est pas un chemin facile.</w:t>
      </w:r>
      <w:r w:rsidR="00FA5E01">
        <w:t xml:space="preserve"> </w:t>
      </w:r>
      <w:r w:rsidRPr="007144B0">
        <w:t>Mais c’est un chemin nécessaire.</w:t>
      </w:r>
      <w:r w:rsidRPr="007144B0">
        <w:br/>
        <w:t>Et ce monde a plus que jamais besoin de femmes et d’hommes, jeunes et moins jeunes, croyants ou en recherche, prêts à croire que la paix est possible – et qu’elle commence ici</w:t>
      </w:r>
      <w:r>
        <w:t>, maintenant.</w:t>
      </w:r>
    </w:p>
    <w:p w14:paraId="1A04B5F3" w14:textId="77777777" w:rsidR="00AF4EB9" w:rsidRPr="007144B0" w:rsidRDefault="00AF4EB9" w:rsidP="00CB74B8">
      <w:pPr>
        <w:spacing w:before="100" w:beforeAutospacing="1" w:after="100" w:afterAutospacing="1"/>
        <w:jc w:val="both"/>
        <w:rPr>
          <w:b/>
          <w:bCs/>
        </w:rPr>
      </w:pPr>
      <w:r w:rsidRPr="007144B0">
        <w:rPr>
          <w:b/>
          <w:bCs/>
        </w:rPr>
        <w:t>Et cette décision, elle ne vient pas d’en haut comme une stratégie divine qui résoudrait tout à notre place.</w:t>
      </w:r>
      <w:r>
        <w:rPr>
          <w:b/>
          <w:bCs/>
        </w:rPr>
        <w:t xml:space="preserve"> </w:t>
      </w:r>
      <w:r w:rsidRPr="007144B0">
        <w:rPr>
          <w:b/>
          <w:bCs/>
        </w:rPr>
        <w:t>Elle commence dans le cœur d’un peuple qui choisit de monter à la montagne de Dieu pour recevoir un autre regard sur le monde.</w:t>
      </w:r>
    </w:p>
    <w:p w14:paraId="41C4EF50" w14:textId="77777777" w:rsidR="00AF4EB9" w:rsidRDefault="00AF4EB9" w:rsidP="00CB74B8">
      <w:pPr>
        <w:jc w:val="both"/>
      </w:pPr>
    </w:p>
    <w:p w14:paraId="4BB8A8FA" w14:textId="77777777" w:rsidR="00FA5E01" w:rsidRDefault="00FA5E01" w:rsidP="00CB74B8">
      <w:pPr>
        <w:jc w:val="both"/>
      </w:pPr>
    </w:p>
    <w:p w14:paraId="1625A7FD" w14:textId="77777777" w:rsidR="00FA5E01" w:rsidRDefault="00FA5E01" w:rsidP="00CB74B8">
      <w:pPr>
        <w:jc w:val="both"/>
      </w:pPr>
    </w:p>
    <w:p w14:paraId="5FEFF3AC" w14:textId="77777777" w:rsidR="00CC2B20" w:rsidRDefault="00CC2B20" w:rsidP="00CB74B8">
      <w:pPr>
        <w:jc w:val="both"/>
      </w:pPr>
    </w:p>
    <w:p w14:paraId="4B680FF4" w14:textId="77777777" w:rsidR="00FA5E01" w:rsidRDefault="00FA5E01" w:rsidP="00CB74B8">
      <w:pPr>
        <w:jc w:val="both"/>
      </w:pPr>
    </w:p>
    <w:p w14:paraId="7FE18B58" w14:textId="08A2D6ED" w:rsidR="00D27A85" w:rsidRDefault="002A2772" w:rsidP="00FA5E01">
      <w:pPr>
        <w:jc w:val="right"/>
      </w:pPr>
      <w:r>
        <w:t xml:space="preserve">Pasteure </w:t>
      </w:r>
      <w:r w:rsidRPr="002A2772">
        <w:t xml:space="preserve">Marianne Renaud </w:t>
      </w:r>
    </w:p>
    <w:p w14:paraId="7604ACF8" w14:textId="77777777" w:rsidR="00D27A85" w:rsidRDefault="00D27A85" w:rsidP="00CB74B8">
      <w:pPr>
        <w:jc w:val="both"/>
      </w:pPr>
    </w:p>
    <w:p w14:paraId="517ACF2B" w14:textId="77777777" w:rsidR="009D22D4" w:rsidRDefault="009D22D4" w:rsidP="00CB74B8">
      <w:pPr>
        <w:jc w:val="both"/>
      </w:pPr>
    </w:p>
    <w:p w14:paraId="5F06F929" w14:textId="77777777" w:rsidR="00FA5E01" w:rsidRDefault="00FA5E01" w:rsidP="00CB74B8">
      <w:pPr>
        <w:jc w:val="both"/>
      </w:pPr>
    </w:p>
    <w:p w14:paraId="185A93FD" w14:textId="77777777" w:rsidR="009D22D4" w:rsidRDefault="009D22D4" w:rsidP="00CB74B8">
      <w:pPr>
        <w:jc w:val="both"/>
        <w:rPr>
          <w:b/>
          <w:bCs/>
        </w:rPr>
      </w:pPr>
      <w:r w:rsidRPr="00BE569B">
        <w:rPr>
          <w:b/>
          <w:bCs/>
        </w:rPr>
        <w:t>Prière d’intercession </w:t>
      </w:r>
      <w:r>
        <w:rPr>
          <w:b/>
          <w:bCs/>
        </w:rPr>
        <w:t>(rédaction Mathieu Busch)</w:t>
      </w:r>
    </w:p>
    <w:p w14:paraId="08AFBF37" w14:textId="77777777" w:rsidR="00FA5E01" w:rsidRPr="00BE569B" w:rsidRDefault="00FA5E01" w:rsidP="00CB74B8">
      <w:pPr>
        <w:jc w:val="both"/>
        <w:rPr>
          <w:b/>
          <w:bCs/>
        </w:rPr>
      </w:pPr>
    </w:p>
    <w:p w14:paraId="65EC0AFA" w14:textId="77777777" w:rsidR="009D22D4" w:rsidRDefault="009D22D4" w:rsidP="00CB74B8">
      <w:pPr>
        <w:jc w:val="both"/>
        <w:rPr>
          <w:i/>
          <w:iCs/>
        </w:rPr>
      </w:pPr>
      <w:r w:rsidRPr="00B74B55">
        <w:rPr>
          <w:i/>
          <w:iCs/>
        </w:rPr>
        <w:t xml:space="preserve">« Tous ce que vous voulez que les </w:t>
      </w:r>
      <w:proofErr w:type="spellStart"/>
      <w:r w:rsidRPr="00B74B55">
        <w:rPr>
          <w:i/>
          <w:iCs/>
        </w:rPr>
        <w:t>être</w:t>
      </w:r>
      <w:proofErr w:type="spellEnd"/>
      <w:r w:rsidRPr="00B74B55">
        <w:rPr>
          <w:i/>
          <w:iCs/>
        </w:rPr>
        <w:t xml:space="preserve"> humains fassent pour vous, vous aussi, faites-le de même pour eux, car c’est la loi et les prophètes » (Matthieu 7,12).</w:t>
      </w:r>
    </w:p>
    <w:p w14:paraId="2154949C" w14:textId="77777777" w:rsidR="00FA5E01" w:rsidRPr="00B74B55" w:rsidRDefault="00FA5E01" w:rsidP="00CB74B8">
      <w:pPr>
        <w:jc w:val="both"/>
        <w:rPr>
          <w:i/>
          <w:iCs/>
        </w:rPr>
      </w:pPr>
    </w:p>
    <w:p w14:paraId="2B6E1042" w14:textId="77777777" w:rsidR="009D22D4" w:rsidRDefault="009D22D4" w:rsidP="00CB74B8">
      <w:pPr>
        <w:jc w:val="both"/>
      </w:pPr>
      <w:r>
        <w:t>Nous voulons nous unir dans la prière d’intercession, pour confier à Dieu notre monde, celles et ceux qui souffrent, et pour mieux nous y engager – dans ce monde - en faveur de la justice et de la paix véritable.</w:t>
      </w:r>
    </w:p>
    <w:p w14:paraId="38727BFC" w14:textId="77777777" w:rsidR="009D22D4" w:rsidRDefault="009D22D4" w:rsidP="00CB74B8">
      <w:pPr>
        <w:jc w:val="both"/>
      </w:pPr>
    </w:p>
    <w:p w14:paraId="1B0B3B61" w14:textId="77777777" w:rsidR="009D22D4" w:rsidRDefault="009D22D4" w:rsidP="00CB74B8">
      <w:pPr>
        <w:jc w:val="both"/>
      </w:pPr>
      <w:r>
        <w:t xml:space="preserve">Seigneur Dieu, notre Père, notre Créateur, nous te présentons notre monde divisé où la compétition pour la puissance prend le pas sur la lutte contre le réchauffement climatique,  l’amenuisement dramatique des espèces animales et végétales, les dégâts environnementaux d’ampleur qui appauvrissent et polluent les sols, les océans, l’atmosphère.  </w:t>
      </w:r>
    </w:p>
    <w:p w14:paraId="5B0B78E4" w14:textId="77777777" w:rsidR="00FA5E01" w:rsidRDefault="00FA5E01" w:rsidP="00CB74B8">
      <w:pPr>
        <w:jc w:val="both"/>
      </w:pPr>
    </w:p>
    <w:p w14:paraId="18F1C0FF" w14:textId="77777777" w:rsidR="009D22D4" w:rsidRDefault="009D22D4" w:rsidP="00CB74B8">
      <w:pPr>
        <w:jc w:val="both"/>
      </w:pPr>
      <w:r>
        <w:t>Seigneur, les populations les plus défavorisées sont les premières à souffrir de cette injustice ; fais-de nous des acteurs de ta justice et des porteurs de ton espérance.</w:t>
      </w:r>
    </w:p>
    <w:p w14:paraId="70806865" w14:textId="77777777" w:rsidR="00FA5E01" w:rsidRDefault="00FA5E01" w:rsidP="00CB74B8">
      <w:pPr>
        <w:jc w:val="both"/>
      </w:pPr>
    </w:p>
    <w:p w14:paraId="0D85B86D" w14:textId="77777777" w:rsidR="009D22D4" w:rsidRDefault="009D22D4" w:rsidP="00CB74B8">
      <w:pPr>
        <w:jc w:val="both"/>
        <w:rPr>
          <w:b/>
          <w:bCs/>
          <w:i/>
          <w:iCs/>
        </w:rPr>
      </w:pPr>
      <w:r w:rsidRPr="001B04F4">
        <w:rPr>
          <w:b/>
          <w:bCs/>
          <w:i/>
          <w:iCs/>
        </w:rPr>
        <w:t>Seigneur écoute-nous</w:t>
      </w:r>
      <w:r>
        <w:rPr>
          <w:b/>
          <w:bCs/>
          <w:i/>
          <w:iCs/>
        </w:rPr>
        <w:t> :</w:t>
      </w:r>
    </w:p>
    <w:p w14:paraId="5E00F381" w14:textId="77777777" w:rsidR="009D22D4" w:rsidRDefault="009D22D4" w:rsidP="00CB74B8">
      <w:pPr>
        <w:jc w:val="both"/>
        <w:rPr>
          <w:b/>
          <w:bCs/>
          <w:i/>
          <w:iCs/>
        </w:rPr>
      </w:pPr>
      <w:proofErr w:type="spellStart"/>
      <w:r>
        <w:rPr>
          <w:b/>
          <w:bCs/>
          <w:i/>
          <w:iCs/>
        </w:rPr>
        <w:t>Répons</w:t>
      </w:r>
      <w:proofErr w:type="spellEnd"/>
      <w:r>
        <w:rPr>
          <w:b/>
          <w:bCs/>
          <w:i/>
          <w:iCs/>
        </w:rPr>
        <w:t> : « Dans ta bonté, Seigneur, écoutes-nous »</w:t>
      </w:r>
    </w:p>
    <w:p w14:paraId="59E23263" w14:textId="77777777" w:rsidR="00FA5E01" w:rsidRDefault="00FA5E01" w:rsidP="00CB74B8">
      <w:pPr>
        <w:jc w:val="both"/>
        <w:rPr>
          <w:b/>
          <w:bCs/>
          <w:i/>
          <w:iCs/>
        </w:rPr>
      </w:pPr>
    </w:p>
    <w:p w14:paraId="658A87C2" w14:textId="77777777" w:rsidR="009D22D4" w:rsidRDefault="009D22D4" w:rsidP="00CB74B8">
      <w:pPr>
        <w:jc w:val="both"/>
      </w:pPr>
      <w:r>
        <w:t xml:space="preserve">Seigneur Dieu, notre Père, Parole de vérité incarnée en ton Fils Jésus le Christ, nous te présentons notre monde déboussolé par le mensonge des pseudo vérités alternatives, des théories complotistes, des propagandes d’Etat cyniques, des populismes minant la démocratie et désignant l’étranger comme bouc-émissaire de toutes nos peurs et faiblesses. </w:t>
      </w:r>
    </w:p>
    <w:p w14:paraId="0E870CE6" w14:textId="77777777" w:rsidR="009D22D4" w:rsidRDefault="009D22D4" w:rsidP="00CB74B8">
      <w:pPr>
        <w:jc w:val="both"/>
      </w:pPr>
      <w:r>
        <w:lastRenderedPageBreak/>
        <w:t>Seigneur, nous voyons même ta Parole et ton Nom détournés pour justifier des politiques identitaires, des nationalismes, des guerres dites de civilisation, des conflits armés, et nous voyons des Eglises faillir à leur vocation d’annoncer ta vérité et d’en vivre.</w:t>
      </w:r>
    </w:p>
    <w:p w14:paraId="51673875" w14:textId="77777777" w:rsidR="00CC2B20" w:rsidRDefault="00CC2B20" w:rsidP="00CB74B8">
      <w:pPr>
        <w:jc w:val="both"/>
      </w:pPr>
    </w:p>
    <w:p w14:paraId="6E068AD9" w14:textId="6114F0FB" w:rsidR="009D22D4" w:rsidRDefault="009D22D4" w:rsidP="00CB74B8">
      <w:pPr>
        <w:jc w:val="both"/>
      </w:pPr>
      <w:r>
        <w:t xml:space="preserve">Seigneur, le mensonge amène la </w:t>
      </w:r>
      <w:r w:rsidR="00CC2B20">
        <w:t>déshumanisation</w:t>
      </w:r>
      <w:r>
        <w:t xml:space="preserve"> et débouche sur l’asservissement de ceux que tu appelles « les plus petits » ; fais-de nous des acteurs de ta vérité et des porteurs de ton amour.</w:t>
      </w:r>
    </w:p>
    <w:p w14:paraId="39D85567" w14:textId="77777777" w:rsidR="00CC2B20" w:rsidRDefault="00CC2B20" w:rsidP="00CB74B8">
      <w:pPr>
        <w:jc w:val="both"/>
      </w:pPr>
    </w:p>
    <w:p w14:paraId="0C09A8FC" w14:textId="77777777" w:rsidR="009D22D4" w:rsidRDefault="009D22D4" w:rsidP="00CB74B8">
      <w:pPr>
        <w:jc w:val="both"/>
        <w:rPr>
          <w:b/>
          <w:bCs/>
          <w:i/>
          <w:iCs/>
        </w:rPr>
      </w:pPr>
      <w:r>
        <w:t xml:space="preserve"> </w:t>
      </w:r>
      <w:r w:rsidRPr="001B04F4">
        <w:rPr>
          <w:b/>
          <w:bCs/>
          <w:i/>
          <w:iCs/>
        </w:rPr>
        <w:t>Seigneur écoute-nous</w:t>
      </w:r>
      <w:r>
        <w:rPr>
          <w:b/>
          <w:bCs/>
          <w:i/>
          <w:iCs/>
        </w:rPr>
        <w:t> :</w:t>
      </w:r>
    </w:p>
    <w:p w14:paraId="69A492A7" w14:textId="77777777" w:rsidR="009D22D4" w:rsidRDefault="009D22D4" w:rsidP="00CB74B8">
      <w:pPr>
        <w:jc w:val="both"/>
        <w:rPr>
          <w:b/>
          <w:bCs/>
          <w:i/>
          <w:iCs/>
        </w:rPr>
      </w:pPr>
      <w:proofErr w:type="spellStart"/>
      <w:r>
        <w:rPr>
          <w:b/>
          <w:bCs/>
          <w:i/>
          <w:iCs/>
        </w:rPr>
        <w:t>Répons</w:t>
      </w:r>
      <w:proofErr w:type="spellEnd"/>
      <w:r>
        <w:rPr>
          <w:b/>
          <w:bCs/>
          <w:i/>
          <w:iCs/>
        </w:rPr>
        <w:t> : « Dans ta bonté, Seigneur, écoutes-nous »</w:t>
      </w:r>
    </w:p>
    <w:p w14:paraId="699AF8F7" w14:textId="77777777" w:rsidR="009D22D4" w:rsidRDefault="009D22D4" w:rsidP="00CB74B8">
      <w:pPr>
        <w:jc w:val="both"/>
        <w:rPr>
          <w:b/>
          <w:bCs/>
          <w:i/>
          <w:iCs/>
        </w:rPr>
      </w:pPr>
    </w:p>
    <w:p w14:paraId="794E15EF" w14:textId="77777777" w:rsidR="009D22D4" w:rsidRDefault="009D22D4" w:rsidP="00CB74B8">
      <w:pPr>
        <w:jc w:val="both"/>
      </w:pPr>
      <w:r>
        <w:t>Seigneur Dieu, notre Père, toi qui as envoyé ton Fils dans le monde pour le Salut de notre humanité, nous te présentons les femmes, les enfants, les hommes broyés par des conflits d’une violence inouïe, niés dans leurs existences même, martyrisés dans leurs corps, leur identité, leur culture, leur société.</w:t>
      </w:r>
    </w:p>
    <w:p w14:paraId="32C6838C" w14:textId="77777777" w:rsidR="00CC2B20" w:rsidRDefault="00CC2B20" w:rsidP="00CB74B8">
      <w:pPr>
        <w:jc w:val="both"/>
      </w:pPr>
    </w:p>
    <w:p w14:paraId="43AC7BD8" w14:textId="77777777" w:rsidR="009D22D4" w:rsidRPr="003F1107" w:rsidRDefault="009D22D4" w:rsidP="00CB74B8">
      <w:pPr>
        <w:jc w:val="both"/>
      </w:pPr>
      <w:r>
        <w:t>Nous te prions pour les millions de victimes de guerres civiles interminables, entretenues de près et de loin par ceux qui vivent de l’oppression des autres et de l’inégalité entre les Hommes. Nous pensons au Congo RDC, au Soudan, à Haïti, à la Lybie, à la Syrie…</w:t>
      </w:r>
    </w:p>
    <w:p w14:paraId="4B17D76C" w14:textId="77777777" w:rsidR="009D22D4" w:rsidRDefault="009D22D4" w:rsidP="00CB74B8">
      <w:pPr>
        <w:jc w:val="both"/>
      </w:pPr>
      <w:r>
        <w:t>Nous te prions pour le peuple ukrainien, qui résiste jusqu’au bout de ses forces à la volonté de domination de la Russie.</w:t>
      </w:r>
    </w:p>
    <w:p w14:paraId="24BFCC3D" w14:textId="77777777" w:rsidR="00CC2B20" w:rsidRDefault="00CC2B20" w:rsidP="00CB74B8">
      <w:pPr>
        <w:jc w:val="both"/>
      </w:pPr>
    </w:p>
    <w:p w14:paraId="6CB02EC9" w14:textId="77777777" w:rsidR="009D22D4" w:rsidRDefault="009D22D4" w:rsidP="00CB74B8">
      <w:pPr>
        <w:jc w:val="both"/>
      </w:pPr>
      <w:r>
        <w:t xml:space="preserve">Et, Seigneur, nous te prions encore pour les deux millions d’hommes, de femmes et d’enfants affaiblis, déplacés, affamés, déshumanisés, en danger de mort dans ce territoire aujourd’hui méconnaissable, systématiquement détruit pour faire du présent un enfer, du passé un oubli et de l’avenir une impossibilité. </w:t>
      </w:r>
    </w:p>
    <w:p w14:paraId="3DFFCC15" w14:textId="77777777" w:rsidR="009D22D4" w:rsidRDefault="009D22D4" w:rsidP="00CB74B8">
      <w:pPr>
        <w:jc w:val="both"/>
      </w:pPr>
      <w:r>
        <w:t>Seigneur, Gaza nous tend le miroir de notre faillite, de celle d’une démocratie et de celle du droit international qui nous engage tous. Gaza est le reflet de notre monde bouleversé.</w:t>
      </w:r>
    </w:p>
    <w:p w14:paraId="58A480B6" w14:textId="77777777" w:rsidR="00CC2B20" w:rsidRDefault="00CC2B20" w:rsidP="00CB74B8">
      <w:pPr>
        <w:jc w:val="both"/>
      </w:pPr>
    </w:p>
    <w:p w14:paraId="19450D3C" w14:textId="77777777" w:rsidR="009D22D4" w:rsidRDefault="009D22D4" w:rsidP="00CB74B8">
      <w:pPr>
        <w:jc w:val="both"/>
      </w:pPr>
      <w:r>
        <w:t>Alors, Seigneur, relève-nous pour nous tenir aux côtés de celles et ceux qui en Israël, en Palestine et dans le monde luttent pour la justice et la paix véritable – sans haine, sans racisme et sans antisémitisme -, pour la sauvegarde de la démocratie israélienne et pour le droit et l’avenir des Palestiniens.</w:t>
      </w:r>
    </w:p>
    <w:p w14:paraId="7D069DA2" w14:textId="77777777" w:rsidR="00CC2B20" w:rsidRDefault="00CC2B20" w:rsidP="00CB74B8">
      <w:pPr>
        <w:jc w:val="both"/>
      </w:pPr>
    </w:p>
    <w:p w14:paraId="091974D7" w14:textId="77777777" w:rsidR="009D22D4" w:rsidRDefault="009D22D4" w:rsidP="00CB74B8">
      <w:pPr>
        <w:jc w:val="both"/>
        <w:rPr>
          <w:b/>
          <w:bCs/>
          <w:i/>
          <w:iCs/>
        </w:rPr>
      </w:pPr>
      <w:r w:rsidRPr="001B04F4">
        <w:rPr>
          <w:b/>
          <w:bCs/>
          <w:i/>
          <w:iCs/>
        </w:rPr>
        <w:t>Seigneur écoute-nous</w:t>
      </w:r>
      <w:r>
        <w:rPr>
          <w:b/>
          <w:bCs/>
          <w:i/>
          <w:iCs/>
        </w:rPr>
        <w:t> :</w:t>
      </w:r>
    </w:p>
    <w:p w14:paraId="30A41EDE" w14:textId="77777777" w:rsidR="009D22D4" w:rsidRPr="00012C6C" w:rsidRDefault="009D22D4" w:rsidP="00CB74B8">
      <w:pPr>
        <w:jc w:val="both"/>
        <w:rPr>
          <w:b/>
          <w:bCs/>
          <w:i/>
          <w:iCs/>
        </w:rPr>
      </w:pPr>
      <w:proofErr w:type="spellStart"/>
      <w:r>
        <w:rPr>
          <w:b/>
          <w:bCs/>
          <w:i/>
          <w:iCs/>
        </w:rPr>
        <w:t>Répons</w:t>
      </w:r>
      <w:proofErr w:type="spellEnd"/>
      <w:r>
        <w:rPr>
          <w:b/>
          <w:bCs/>
          <w:i/>
          <w:iCs/>
        </w:rPr>
        <w:t> : « Dans ta bonté, Seigneur, écoutes-nous »</w:t>
      </w:r>
    </w:p>
    <w:p w14:paraId="3167A4F1" w14:textId="77777777" w:rsidR="00CC21EA" w:rsidRDefault="00CC21EA" w:rsidP="00CB74B8">
      <w:pPr>
        <w:jc w:val="both"/>
      </w:pPr>
    </w:p>
    <w:p w14:paraId="2DC84BA6" w14:textId="77777777" w:rsidR="00CC2B20" w:rsidRDefault="00CC2B20" w:rsidP="00CB74B8">
      <w:pPr>
        <w:jc w:val="both"/>
      </w:pPr>
    </w:p>
    <w:p w14:paraId="530B8268" w14:textId="77777777" w:rsidR="00CC2B20" w:rsidRDefault="00CC2B20" w:rsidP="00CB74B8">
      <w:pPr>
        <w:jc w:val="both"/>
      </w:pPr>
    </w:p>
    <w:p w14:paraId="675F1A0D" w14:textId="77777777" w:rsidR="009D22D4" w:rsidRPr="009D22D4" w:rsidRDefault="009D22D4" w:rsidP="00CB74B8">
      <w:pPr>
        <w:jc w:val="both"/>
        <w:rPr>
          <w:b/>
          <w:bCs/>
          <w:color w:val="EE0000"/>
        </w:rPr>
      </w:pPr>
    </w:p>
    <w:p w14:paraId="67E16965" w14:textId="30F98889" w:rsidR="009D22D4" w:rsidRPr="003E53F0" w:rsidRDefault="009D22D4" w:rsidP="00CB74B8">
      <w:pPr>
        <w:jc w:val="both"/>
        <w:rPr>
          <w:b/>
          <w:bCs/>
        </w:rPr>
      </w:pPr>
      <w:r w:rsidRPr="003E53F0">
        <w:rPr>
          <w:b/>
          <w:bCs/>
        </w:rPr>
        <w:t xml:space="preserve">Cantiques </w:t>
      </w:r>
    </w:p>
    <w:p w14:paraId="31D56096" w14:textId="77777777" w:rsidR="003E53F0" w:rsidRPr="003E53F0" w:rsidRDefault="003E53F0" w:rsidP="00CB74B8">
      <w:pPr>
        <w:jc w:val="both"/>
        <w:rPr>
          <w:b/>
          <w:bCs/>
        </w:rPr>
      </w:pPr>
    </w:p>
    <w:p w14:paraId="7A099E00" w14:textId="71D04101" w:rsidR="003E53F0" w:rsidRPr="003E53F0" w:rsidRDefault="003E53F0" w:rsidP="00CB74B8">
      <w:pPr>
        <w:jc w:val="both"/>
      </w:pPr>
      <w:r w:rsidRPr="003E53F0">
        <w:t>Seigneur, que tous s’unissent AL 31-20 = ARC 303 ou AL 51-22</w:t>
      </w:r>
    </w:p>
    <w:sectPr w:rsidR="003E53F0" w:rsidRPr="003E53F0" w:rsidSect="00CB74B8">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BEE"/>
    <w:multiLevelType w:val="multilevel"/>
    <w:tmpl w:val="970A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467E8"/>
    <w:multiLevelType w:val="multilevel"/>
    <w:tmpl w:val="F2A2F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52722A"/>
    <w:multiLevelType w:val="multilevel"/>
    <w:tmpl w:val="EE9A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AB1B52"/>
    <w:multiLevelType w:val="multilevel"/>
    <w:tmpl w:val="AC8E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970B40"/>
    <w:multiLevelType w:val="multilevel"/>
    <w:tmpl w:val="8F58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1D5D3D"/>
    <w:multiLevelType w:val="multilevel"/>
    <w:tmpl w:val="5688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042663"/>
    <w:multiLevelType w:val="hybridMultilevel"/>
    <w:tmpl w:val="737CCD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97007E4"/>
    <w:multiLevelType w:val="multilevel"/>
    <w:tmpl w:val="AE70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879759">
    <w:abstractNumId w:val="0"/>
  </w:num>
  <w:num w:numId="2" w16cid:durableId="737871247">
    <w:abstractNumId w:val="3"/>
  </w:num>
  <w:num w:numId="3" w16cid:durableId="1801418917">
    <w:abstractNumId w:val="4"/>
  </w:num>
  <w:num w:numId="4" w16cid:durableId="1033850426">
    <w:abstractNumId w:val="1"/>
  </w:num>
  <w:num w:numId="5" w16cid:durableId="1070271356">
    <w:abstractNumId w:val="6"/>
  </w:num>
  <w:num w:numId="6" w16cid:durableId="626086737">
    <w:abstractNumId w:val="7"/>
  </w:num>
  <w:num w:numId="7" w16cid:durableId="1395815949">
    <w:abstractNumId w:val="5"/>
  </w:num>
  <w:num w:numId="8" w16cid:durableId="1610501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087"/>
    <w:rsid w:val="00065888"/>
    <w:rsid w:val="000B374B"/>
    <w:rsid w:val="00124C07"/>
    <w:rsid w:val="001E2014"/>
    <w:rsid w:val="00205DEC"/>
    <w:rsid w:val="0021503E"/>
    <w:rsid w:val="00233426"/>
    <w:rsid w:val="002A2772"/>
    <w:rsid w:val="002C1E54"/>
    <w:rsid w:val="003341C7"/>
    <w:rsid w:val="003366C4"/>
    <w:rsid w:val="003453AD"/>
    <w:rsid w:val="00346A83"/>
    <w:rsid w:val="00350D98"/>
    <w:rsid w:val="003A7295"/>
    <w:rsid w:val="003C56C6"/>
    <w:rsid w:val="003E53F0"/>
    <w:rsid w:val="004128BB"/>
    <w:rsid w:val="004253A6"/>
    <w:rsid w:val="00442BF5"/>
    <w:rsid w:val="004444A6"/>
    <w:rsid w:val="00451860"/>
    <w:rsid w:val="004727E9"/>
    <w:rsid w:val="00483DFD"/>
    <w:rsid w:val="004B4506"/>
    <w:rsid w:val="004E7D8A"/>
    <w:rsid w:val="00511F13"/>
    <w:rsid w:val="0054691A"/>
    <w:rsid w:val="005665EA"/>
    <w:rsid w:val="00570B7A"/>
    <w:rsid w:val="00660815"/>
    <w:rsid w:val="007144B0"/>
    <w:rsid w:val="00724795"/>
    <w:rsid w:val="00773BFD"/>
    <w:rsid w:val="00785B2B"/>
    <w:rsid w:val="007C4BCC"/>
    <w:rsid w:val="007C6CDF"/>
    <w:rsid w:val="00815FA4"/>
    <w:rsid w:val="00896F05"/>
    <w:rsid w:val="008D118E"/>
    <w:rsid w:val="0093540E"/>
    <w:rsid w:val="00946C62"/>
    <w:rsid w:val="009D22D4"/>
    <w:rsid w:val="009E3C9C"/>
    <w:rsid w:val="00A36547"/>
    <w:rsid w:val="00AB2D1B"/>
    <w:rsid w:val="00AD4581"/>
    <w:rsid w:val="00AE330B"/>
    <w:rsid w:val="00AF4EB9"/>
    <w:rsid w:val="00AF628E"/>
    <w:rsid w:val="00AF723E"/>
    <w:rsid w:val="00B21A20"/>
    <w:rsid w:val="00B276C9"/>
    <w:rsid w:val="00B52FB4"/>
    <w:rsid w:val="00B53646"/>
    <w:rsid w:val="00B62C8E"/>
    <w:rsid w:val="00BA56A4"/>
    <w:rsid w:val="00BB160F"/>
    <w:rsid w:val="00BE2456"/>
    <w:rsid w:val="00C0784B"/>
    <w:rsid w:val="00C17B82"/>
    <w:rsid w:val="00C36C19"/>
    <w:rsid w:val="00C453A9"/>
    <w:rsid w:val="00C97DE6"/>
    <w:rsid w:val="00CB74B8"/>
    <w:rsid w:val="00CC073C"/>
    <w:rsid w:val="00CC21EA"/>
    <w:rsid w:val="00CC2B20"/>
    <w:rsid w:val="00CD6E3C"/>
    <w:rsid w:val="00CE0A5A"/>
    <w:rsid w:val="00D25326"/>
    <w:rsid w:val="00D27A85"/>
    <w:rsid w:val="00D53A3E"/>
    <w:rsid w:val="00DF2603"/>
    <w:rsid w:val="00E35087"/>
    <w:rsid w:val="00E42CB1"/>
    <w:rsid w:val="00ED399E"/>
    <w:rsid w:val="00ED4816"/>
    <w:rsid w:val="00F11A9E"/>
    <w:rsid w:val="00F131D7"/>
    <w:rsid w:val="00F27ADD"/>
    <w:rsid w:val="00FA5E01"/>
    <w:rsid w:val="00FD7E15"/>
    <w:rsid w:val="00FE25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E2F31"/>
  <w15:chartTrackingRefBased/>
  <w15:docId w15:val="{0F2DE057-E423-464B-89FB-5882C28C6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4B0"/>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E35087"/>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unhideWhenUsed/>
    <w:qFormat/>
    <w:rsid w:val="00E35087"/>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unhideWhenUsed/>
    <w:qFormat/>
    <w:rsid w:val="00E35087"/>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E35087"/>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unhideWhenUsed/>
    <w:qFormat/>
    <w:rsid w:val="00E35087"/>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unhideWhenUsed/>
    <w:qFormat/>
    <w:rsid w:val="00E3508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E3508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E3508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E3508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508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E3508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E3508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35087"/>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E35087"/>
    <w:rPr>
      <w:rFonts w:eastAsiaTheme="majorEastAsia" w:cstheme="majorBidi"/>
      <w:color w:val="0F4761" w:themeColor="accent1" w:themeShade="BF"/>
    </w:rPr>
  </w:style>
  <w:style w:type="character" w:customStyle="1" w:styleId="Titre6Car">
    <w:name w:val="Titre 6 Car"/>
    <w:basedOn w:val="Policepardfaut"/>
    <w:link w:val="Titre6"/>
    <w:uiPriority w:val="9"/>
    <w:rsid w:val="00E3508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3508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3508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35087"/>
    <w:rPr>
      <w:rFonts w:eastAsiaTheme="majorEastAsia" w:cstheme="majorBidi"/>
      <w:color w:val="272727" w:themeColor="text1" w:themeTint="D8"/>
    </w:rPr>
  </w:style>
  <w:style w:type="paragraph" w:styleId="Titre">
    <w:name w:val="Title"/>
    <w:basedOn w:val="Normal"/>
    <w:next w:val="Normal"/>
    <w:link w:val="TitreCar"/>
    <w:uiPriority w:val="10"/>
    <w:qFormat/>
    <w:rsid w:val="00E3508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qFormat/>
    <w:rsid w:val="00E3508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3508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E3508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35087"/>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E35087"/>
    <w:rPr>
      <w:i/>
      <w:iCs/>
      <w:color w:val="404040" w:themeColor="text1" w:themeTint="BF"/>
    </w:rPr>
  </w:style>
  <w:style w:type="paragraph" w:styleId="Paragraphedeliste">
    <w:name w:val="List Paragraph"/>
    <w:basedOn w:val="Normal"/>
    <w:uiPriority w:val="34"/>
    <w:qFormat/>
    <w:rsid w:val="00E35087"/>
    <w:pPr>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E35087"/>
    <w:rPr>
      <w:i/>
      <w:iCs/>
      <w:color w:val="0F4761" w:themeColor="accent1" w:themeShade="BF"/>
    </w:rPr>
  </w:style>
  <w:style w:type="paragraph" w:styleId="Citationintense">
    <w:name w:val="Intense Quote"/>
    <w:basedOn w:val="Normal"/>
    <w:next w:val="Normal"/>
    <w:link w:val="CitationintenseCar"/>
    <w:uiPriority w:val="30"/>
    <w:qFormat/>
    <w:rsid w:val="00E3508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E35087"/>
    <w:rPr>
      <w:i/>
      <w:iCs/>
      <w:color w:val="0F4761" w:themeColor="accent1" w:themeShade="BF"/>
    </w:rPr>
  </w:style>
  <w:style w:type="character" w:styleId="Rfrenceintense">
    <w:name w:val="Intense Reference"/>
    <w:basedOn w:val="Policepardfaut"/>
    <w:uiPriority w:val="32"/>
    <w:qFormat/>
    <w:rsid w:val="00E35087"/>
    <w:rPr>
      <w:b/>
      <w:bCs/>
      <w:smallCaps/>
      <w:color w:val="0F4761" w:themeColor="accent1" w:themeShade="BF"/>
      <w:spacing w:val="5"/>
    </w:rPr>
  </w:style>
  <w:style w:type="paragraph" w:styleId="NormalWeb">
    <w:name w:val="Normal (Web)"/>
    <w:basedOn w:val="Normal"/>
    <w:uiPriority w:val="99"/>
    <w:unhideWhenUsed/>
    <w:rsid w:val="00E35087"/>
    <w:pPr>
      <w:spacing w:before="100" w:beforeAutospacing="1" w:after="100" w:afterAutospacing="1"/>
    </w:pPr>
  </w:style>
  <w:style w:type="character" w:customStyle="1" w:styleId="relative">
    <w:name w:val="relative"/>
    <w:basedOn w:val="Policepardfaut"/>
    <w:rsid w:val="00E35087"/>
  </w:style>
  <w:style w:type="character" w:customStyle="1" w:styleId="ms-1">
    <w:name w:val="ms-1"/>
    <w:basedOn w:val="Policepardfaut"/>
    <w:rsid w:val="00E35087"/>
  </w:style>
  <w:style w:type="character" w:customStyle="1" w:styleId="max-w-full">
    <w:name w:val="max-w-full"/>
    <w:basedOn w:val="Policepardfaut"/>
    <w:rsid w:val="00E35087"/>
  </w:style>
  <w:style w:type="character" w:styleId="lev">
    <w:name w:val="Strong"/>
    <w:basedOn w:val="Policepardfaut"/>
    <w:uiPriority w:val="22"/>
    <w:qFormat/>
    <w:rsid w:val="00E35087"/>
    <w:rPr>
      <w:b/>
      <w:bCs/>
    </w:rPr>
  </w:style>
  <w:style w:type="character" w:styleId="Accentuation">
    <w:name w:val="Emphasis"/>
    <w:basedOn w:val="Policepardfaut"/>
    <w:uiPriority w:val="20"/>
    <w:qFormat/>
    <w:rsid w:val="00E35087"/>
    <w:rPr>
      <w:i/>
      <w:iCs/>
    </w:rPr>
  </w:style>
  <w:style w:type="paragraph" w:styleId="z-Hautduformulaire">
    <w:name w:val="HTML Top of Form"/>
    <w:basedOn w:val="Normal"/>
    <w:next w:val="Normal"/>
    <w:link w:val="z-HautduformulaireCar"/>
    <w:hidden/>
    <w:uiPriority w:val="99"/>
    <w:semiHidden/>
    <w:unhideWhenUsed/>
    <w:rsid w:val="00E35087"/>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E35087"/>
    <w:rPr>
      <w:rFonts w:ascii="Arial" w:eastAsia="Times New Roman" w:hAnsi="Arial" w:cs="Arial"/>
      <w:vanish/>
      <w:kern w:val="0"/>
      <w:sz w:val="16"/>
      <w:szCs w:val="16"/>
      <w:lang w:eastAsia="fr-FR"/>
      <w14:ligatures w14:val="none"/>
    </w:rPr>
  </w:style>
  <w:style w:type="paragraph" w:customStyle="1" w:styleId="placeholder">
    <w:name w:val="placeholder"/>
    <w:basedOn w:val="Normal"/>
    <w:rsid w:val="00E35087"/>
    <w:pPr>
      <w:spacing w:before="100" w:beforeAutospacing="1" w:after="100" w:afterAutospacing="1"/>
    </w:pPr>
  </w:style>
  <w:style w:type="character" w:customStyle="1" w:styleId="displayvar--force-hide-label">
    <w:name w:val="[display:var(--force-hide-label)]"/>
    <w:basedOn w:val="Policepardfaut"/>
    <w:rsid w:val="00E35087"/>
  </w:style>
  <w:style w:type="paragraph" w:styleId="z-Basduformulaire">
    <w:name w:val="HTML Bottom of Form"/>
    <w:basedOn w:val="Normal"/>
    <w:next w:val="Normal"/>
    <w:link w:val="z-BasduformulaireCar"/>
    <w:hidden/>
    <w:uiPriority w:val="99"/>
    <w:semiHidden/>
    <w:unhideWhenUsed/>
    <w:rsid w:val="00E35087"/>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E35087"/>
    <w:rPr>
      <w:rFonts w:ascii="Arial" w:eastAsia="Times New Roman" w:hAnsi="Arial" w:cs="Arial"/>
      <w:vanish/>
      <w:kern w:val="0"/>
      <w:sz w:val="16"/>
      <w:szCs w:val="16"/>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32300">
      <w:bodyDiv w:val="1"/>
      <w:marLeft w:val="0"/>
      <w:marRight w:val="0"/>
      <w:marTop w:val="0"/>
      <w:marBottom w:val="0"/>
      <w:divBdr>
        <w:top w:val="none" w:sz="0" w:space="0" w:color="auto"/>
        <w:left w:val="none" w:sz="0" w:space="0" w:color="auto"/>
        <w:bottom w:val="none" w:sz="0" w:space="0" w:color="auto"/>
        <w:right w:val="none" w:sz="0" w:space="0" w:color="auto"/>
      </w:divBdr>
    </w:div>
    <w:div w:id="462118095">
      <w:bodyDiv w:val="1"/>
      <w:marLeft w:val="0"/>
      <w:marRight w:val="0"/>
      <w:marTop w:val="0"/>
      <w:marBottom w:val="0"/>
      <w:divBdr>
        <w:top w:val="none" w:sz="0" w:space="0" w:color="auto"/>
        <w:left w:val="none" w:sz="0" w:space="0" w:color="auto"/>
        <w:bottom w:val="none" w:sz="0" w:space="0" w:color="auto"/>
        <w:right w:val="none" w:sz="0" w:space="0" w:color="auto"/>
      </w:divBdr>
      <w:divsChild>
        <w:div w:id="1881749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8830097">
      <w:bodyDiv w:val="1"/>
      <w:marLeft w:val="0"/>
      <w:marRight w:val="0"/>
      <w:marTop w:val="0"/>
      <w:marBottom w:val="0"/>
      <w:divBdr>
        <w:top w:val="none" w:sz="0" w:space="0" w:color="auto"/>
        <w:left w:val="none" w:sz="0" w:space="0" w:color="auto"/>
        <w:bottom w:val="none" w:sz="0" w:space="0" w:color="auto"/>
        <w:right w:val="none" w:sz="0" w:space="0" w:color="auto"/>
      </w:divBdr>
      <w:divsChild>
        <w:div w:id="1185556420">
          <w:marLeft w:val="0"/>
          <w:marRight w:val="0"/>
          <w:marTop w:val="0"/>
          <w:marBottom w:val="0"/>
          <w:divBdr>
            <w:top w:val="none" w:sz="0" w:space="0" w:color="auto"/>
            <w:left w:val="none" w:sz="0" w:space="0" w:color="auto"/>
            <w:bottom w:val="none" w:sz="0" w:space="0" w:color="auto"/>
            <w:right w:val="none" w:sz="0" w:space="0" w:color="auto"/>
          </w:divBdr>
          <w:divsChild>
            <w:div w:id="620577748">
              <w:marLeft w:val="0"/>
              <w:marRight w:val="0"/>
              <w:marTop w:val="0"/>
              <w:marBottom w:val="0"/>
              <w:divBdr>
                <w:top w:val="none" w:sz="0" w:space="0" w:color="auto"/>
                <w:left w:val="none" w:sz="0" w:space="0" w:color="auto"/>
                <w:bottom w:val="none" w:sz="0" w:space="0" w:color="auto"/>
                <w:right w:val="none" w:sz="0" w:space="0" w:color="auto"/>
              </w:divBdr>
              <w:divsChild>
                <w:div w:id="1835535378">
                  <w:marLeft w:val="0"/>
                  <w:marRight w:val="0"/>
                  <w:marTop w:val="0"/>
                  <w:marBottom w:val="0"/>
                  <w:divBdr>
                    <w:top w:val="none" w:sz="0" w:space="0" w:color="auto"/>
                    <w:left w:val="none" w:sz="0" w:space="0" w:color="auto"/>
                    <w:bottom w:val="none" w:sz="0" w:space="0" w:color="auto"/>
                    <w:right w:val="none" w:sz="0" w:space="0" w:color="auto"/>
                  </w:divBdr>
                  <w:divsChild>
                    <w:div w:id="1180969262">
                      <w:marLeft w:val="0"/>
                      <w:marRight w:val="0"/>
                      <w:marTop w:val="0"/>
                      <w:marBottom w:val="0"/>
                      <w:divBdr>
                        <w:top w:val="none" w:sz="0" w:space="0" w:color="auto"/>
                        <w:left w:val="none" w:sz="0" w:space="0" w:color="auto"/>
                        <w:bottom w:val="none" w:sz="0" w:space="0" w:color="auto"/>
                        <w:right w:val="none" w:sz="0" w:space="0" w:color="auto"/>
                      </w:divBdr>
                      <w:divsChild>
                        <w:div w:id="1399983916">
                          <w:marLeft w:val="0"/>
                          <w:marRight w:val="0"/>
                          <w:marTop w:val="0"/>
                          <w:marBottom w:val="0"/>
                          <w:divBdr>
                            <w:top w:val="none" w:sz="0" w:space="0" w:color="auto"/>
                            <w:left w:val="none" w:sz="0" w:space="0" w:color="auto"/>
                            <w:bottom w:val="none" w:sz="0" w:space="0" w:color="auto"/>
                            <w:right w:val="none" w:sz="0" w:space="0" w:color="auto"/>
                          </w:divBdr>
                          <w:divsChild>
                            <w:div w:id="1836915402">
                              <w:marLeft w:val="0"/>
                              <w:marRight w:val="0"/>
                              <w:marTop w:val="0"/>
                              <w:marBottom w:val="0"/>
                              <w:divBdr>
                                <w:top w:val="none" w:sz="0" w:space="0" w:color="auto"/>
                                <w:left w:val="none" w:sz="0" w:space="0" w:color="auto"/>
                                <w:bottom w:val="none" w:sz="0" w:space="0" w:color="auto"/>
                                <w:right w:val="none" w:sz="0" w:space="0" w:color="auto"/>
                              </w:divBdr>
                              <w:divsChild>
                                <w:div w:id="659384407">
                                  <w:marLeft w:val="0"/>
                                  <w:marRight w:val="0"/>
                                  <w:marTop w:val="0"/>
                                  <w:marBottom w:val="0"/>
                                  <w:divBdr>
                                    <w:top w:val="none" w:sz="0" w:space="0" w:color="auto"/>
                                    <w:left w:val="none" w:sz="0" w:space="0" w:color="auto"/>
                                    <w:bottom w:val="none" w:sz="0" w:space="0" w:color="auto"/>
                                    <w:right w:val="none" w:sz="0" w:space="0" w:color="auto"/>
                                  </w:divBdr>
                                  <w:divsChild>
                                    <w:div w:id="1373581807">
                                      <w:marLeft w:val="0"/>
                                      <w:marRight w:val="0"/>
                                      <w:marTop w:val="0"/>
                                      <w:marBottom w:val="0"/>
                                      <w:divBdr>
                                        <w:top w:val="none" w:sz="0" w:space="0" w:color="auto"/>
                                        <w:left w:val="none" w:sz="0" w:space="0" w:color="auto"/>
                                        <w:bottom w:val="none" w:sz="0" w:space="0" w:color="auto"/>
                                        <w:right w:val="none" w:sz="0" w:space="0" w:color="auto"/>
                                      </w:divBdr>
                                      <w:divsChild>
                                        <w:div w:id="387537101">
                                          <w:marLeft w:val="0"/>
                                          <w:marRight w:val="0"/>
                                          <w:marTop w:val="0"/>
                                          <w:marBottom w:val="0"/>
                                          <w:divBdr>
                                            <w:top w:val="none" w:sz="0" w:space="0" w:color="auto"/>
                                            <w:left w:val="none" w:sz="0" w:space="0" w:color="auto"/>
                                            <w:bottom w:val="none" w:sz="0" w:space="0" w:color="auto"/>
                                            <w:right w:val="none" w:sz="0" w:space="0" w:color="auto"/>
                                          </w:divBdr>
                                          <w:divsChild>
                                            <w:div w:id="926231479">
                                              <w:marLeft w:val="0"/>
                                              <w:marRight w:val="0"/>
                                              <w:marTop w:val="0"/>
                                              <w:marBottom w:val="0"/>
                                              <w:divBdr>
                                                <w:top w:val="none" w:sz="0" w:space="0" w:color="auto"/>
                                                <w:left w:val="none" w:sz="0" w:space="0" w:color="auto"/>
                                                <w:bottom w:val="none" w:sz="0" w:space="0" w:color="auto"/>
                                                <w:right w:val="none" w:sz="0" w:space="0" w:color="auto"/>
                                              </w:divBdr>
                                              <w:divsChild>
                                                <w:div w:id="725880644">
                                                  <w:marLeft w:val="0"/>
                                                  <w:marRight w:val="0"/>
                                                  <w:marTop w:val="0"/>
                                                  <w:marBottom w:val="0"/>
                                                  <w:divBdr>
                                                    <w:top w:val="none" w:sz="0" w:space="0" w:color="auto"/>
                                                    <w:left w:val="none" w:sz="0" w:space="0" w:color="auto"/>
                                                    <w:bottom w:val="none" w:sz="0" w:space="0" w:color="auto"/>
                                                    <w:right w:val="none" w:sz="0" w:space="0" w:color="auto"/>
                                                  </w:divBdr>
                                                  <w:divsChild>
                                                    <w:div w:id="73979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356258">
                          <w:marLeft w:val="0"/>
                          <w:marRight w:val="0"/>
                          <w:marTop w:val="0"/>
                          <w:marBottom w:val="0"/>
                          <w:divBdr>
                            <w:top w:val="none" w:sz="0" w:space="0" w:color="auto"/>
                            <w:left w:val="none" w:sz="0" w:space="0" w:color="auto"/>
                            <w:bottom w:val="none" w:sz="0" w:space="0" w:color="auto"/>
                            <w:right w:val="none" w:sz="0" w:space="0" w:color="auto"/>
                          </w:divBdr>
                          <w:divsChild>
                            <w:div w:id="1906067746">
                              <w:marLeft w:val="0"/>
                              <w:marRight w:val="0"/>
                              <w:marTop w:val="0"/>
                              <w:marBottom w:val="0"/>
                              <w:divBdr>
                                <w:top w:val="none" w:sz="0" w:space="0" w:color="auto"/>
                                <w:left w:val="none" w:sz="0" w:space="0" w:color="auto"/>
                                <w:bottom w:val="none" w:sz="0" w:space="0" w:color="auto"/>
                                <w:right w:val="none" w:sz="0" w:space="0" w:color="auto"/>
                              </w:divBdr>
                              <w:divsChild>
                                <w:div w:id="1761950574">
                                  <w:marLeft w:val="0"/>
                                  <w:marRight w:val="0"/>
                                  <w:marTop w:val="0"/>
                                  <w:marBottom w:val="0"/>
                                  <w:divBdr>
                                    <w:top w:val="none" w:sz="0" w:space="0" w:color="auto"/>
                                    <w:left w:val="none" w:sz="0" w:space="0" w:color="auto"/>
                                    <w:bottom w:val="none" w:sz="0" w:space="0" w:color="auto"/>
                                    <w:right w:val="none" w:sz="0" w:space="0" w:color="auto"/>
                                  </w:divBdr>
                                  <w:divsChild>
                                    <w:div w:id="37821688">
                                      <w:marLeft w:val="0"/>
                                      <w:marRight w:val="0"/>
                                      <w:marTop w:val="0"/>
                                      <w:marBottom w:val="0"/>
                                      <w:divBdr>
                                        <w:top w:val="none" w:sz="0" w:space="0" w:color="auto"/>
                                        <w:left w:val="none" w:sz="0" w:space="0" w:color="auto"/>
                                        <w:bottom w:val="none" w:sz="0" w:space="0" w:color="auto"/>
                                        <w:right w:val="none" w:sz="0" w:space="0" w:color="auto"/>
                                      </w:divBdr>
                                      <w:divsChild>
                                        <w:div w:id="529612961">
                                          <w:marLeft w:val="0"/>
                                          <w:marRight w:val="0"/>
                                          <w:marTop w:val="0"/>
                                          <w:marBottom w:val="0"/>
                                          <w:divBdr>
                                            <w:top w:val="none" w:sz="0" w:space="0" w:color="auto"/>
                                            <w:left w:val="none" w:sz="0" w:space="0" w:color="auto"/>
                                            <w:bottom w:val="none" w:sz="0" w:space="0" w:color="auto"/>
                                            <w:right w:val="none" w:sz="0" w:space="0" w:color="auto"/>
                                          </w:divBdr>
                                          <w:divsChild>
                                            <w:div w:id="1616402025">
                                              <w:marLeft w:val="0"/>
                                              <w:marRight w:val="0"/>
                                              <w:marTop w:val="0"/>
                                              <w:marBottom w:val="0"/>
                                              <w:divBdr>
                                                <w:top w:val="none" w:sz="0" w:space="0" w:color="auto"/>
                                                <w:left w:val="none" w:sz="0" w:space="0" w:color="auto"/>
                                                <w:bottom w:val="none" w:sz="0" w:space="0" w:color="auto"/>
                                                <w:right w:val="none" w:sz="0" w:space="0" w:color="auto"/>
                                              </w:divBdr>
                                              <w:divsChild>
                                                <w:div w:id="723331194">
                                                  <w:marLeft w:val="0"/>
                                                  <w:marRight w:val="0"/>
                                                  <w:marTop w:val="0"/>
                                                  <w:marBottom w:val="0"/>
                                                  <w:divBdr>
                                                    <w:top w:val="none" w:sz="0" w:space="0" w:color="auto"/>
                                                    <w:left w:val="none" w:sz="0" w:space="0" w:color="auto"/>
                                                    <w:bottom w:val="none" w:sz="0" w:space="0" w:color="auto"/>
                                                    <w:right w:val="none" w:sz="0" w:space="0" w:color="auto"/>
                                                  </w:divBdr>
                                                  <w:divsChild>
                                                    <w:div w:id="270016225">
                                                      <w:marLeft w:val="0"/>
                                                      <w:marRight w:val="0"/>
                                                      <w:marTop w:val="0"/>
                                                      <w:marBottom w:val="0"/>
                                                      <w:divBdr>
                                                        <w:top w:val="none" w:sz="0" w:space="0" w:color="auto"/>
                                                        <w:left w:val="none" w:sz="0" w:space="0" w:color="auto"/>
                                                        <w:bottom w:val="none" w:sz="0" w:space="0" w:color="auto"/>
                                                        <w:right w:val="none" w:sz="0" w:space="0" w:color="auto"/>
                                                      </w:divBdr>
                                                      <w:divsChild>
                                                        <w:div w:id="52471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417359">
                          <w:marLeft w:val="0"/>
                          <w:marRight w:val="0"/>
                          <w:marTop w:val="0"/>
                          <w:marBottom w:val="0"/>
                          <w:divBdr>
                            <w:top w:val="none" w:sz="0" w:space="0" w:color="auto"/>
                            <w:left w:val="none" w:sz="0" w:space="0" w:color="auto"/>
                            <w:bottom w:val="none" w:sz="0" w:space="0" w:color="auto"/>
                            <w:right w:val="none" w:sz="0" w:space="0" w:color="auto"/>
                          </w:divBdr>
                          <w:divsChild>
                            <w:div w:id="903100387">
                              <w:marLeft w:val="0"/>
                              <w:marRight w:val="0"/>
                              <w:marTop w:val="0"/>
                              <w:marBottom w:val="0"/>
                              <w:divBdr>
                                <w:top w:val="none" w:sz="0" w:space="0" w:color="auto"/>
                                <w:left w:val="none" w:sz="0" w:space="0" w:color="auto"/>
                                <w:bottom w:val="none" w:sz="0" w:space="0" w:color="auto"/>
                                <w:right w:val="none" w:sz="0" w:space="0" w:color="auto"/>
                              </w:divBdr>
                              <w:divsChild>
                                <w:div w:id="1777209924">
                                  <w:marLeft w:val="0"/>
                                  <w:marRight w:val="0"/>
                                  <w:marTop w:val="0"/>
                                  <w:marBottom w:val="0"/>
                                  <w:divBdr>
                                    <w:top w:val="none" w:sz="0" w:space="0" w:color="auto"/>
                                    <w:left w:val="none" w:sz="0" w:space="0" w:color="auto"/>
                                    <w:bottom w:val="none" w:sz="0" w:space="0" w:color="auto"/>
                                    <w:right w:val="none" w:sz="0" w:space="0" w:color="auto"/>
                                  </w:divBdr>
                                  <w:divsChild>
                                    <w:div w:id="265893918">
                                      <w:marLeft w:val="0"/>
                                      <w:marRight w:val="0"/>
                                      <w:marTop w:val="0"/>
                                      <w:marBottom w:val="0"/>
                                      <w:divBdr>
                                        <w:top w:val="none" w:sz="0" w:space="0" w:color="auto"/>
                                        <w:left w:val="none" w:sz="0" w:space="0" w:color="auto"/>
                                        <w:bottom w:val="none" w:sz="0" w:space="0" w:color="auto"/>
                                        <w:right w:val="none" w:sz="0" w:space="0" w:color="auto"/>
                                      </w:divBdr>
                                      <w:divsChild>
                                        <w:div w:id="1614704835">
                                          <w:marLeft w:val="0"/>
                                          <w:marRight w:val="0"/>
                                          <w:marTop w:val="0"/>
                                          <w:marBottom w:val="0"/>
                                          <w:divBdr>
                                            <w:top w:val="none" w:sz="0" w:space="0" w:color="auto"/>
                                            <w:left w:val="none" w:sz="0" w:space="0" w:color="auto"/>
                                            <w:bottom w:val="none" w:sz="0" w:space="0" w:color="auto"/>
                                            <w:right w:val="none" w:sz="0" w:space="0" w:color="auto"/>
                                          </w:divBdr>
                                          <w:divsChild>
                                            <w:div w:id="1284271027">
                                              <w:marLeft w:val="0"/>
                                              <w:marRight w:val="0"/>
                                              <w:marTop w:val="0"/>
                                              <w:marBottom w:val="0"/>
                                              <w:divBdr>
                                                <w:top w:val="none" w:sz="0" w:space="0" w:color="auto"/>
                                                <w:left w:val="none" w:sz="0" w:space="0" w:color="auto"/>
                                                <w:bottom w:val="none" w:sz="0" w:space="0" w:color="auto"/>
                                                <w:right w:val="none" w:sz="0" w:space="0" w:color="auto"/>
                                              </w:divBdr>
                                              <w:divsChild>
                                                <w:div w:id="552038143">
                                                  <w:marLeft w:val="0"/>
                                                  <w:marRight w:val="0"/>
                                                  <w:marTop w:val="0"/>
                                                  <w:marBottom w:val="0"/>
                                                  <w:divBdr>
                                                    <w:top w:val="none" w:sz="0" w:space="0" w:color="auto"/>
                                                    <w:left w:val="none" w:sz="0" w:space="0" w:color="auto"/>
                                                    <w:bottom w:val="none" w:sz="0" w:space="0" w:color="auto"/>
                                                    <w:right w:val="none" w:sz="0" w:space="0" w:color="auto"/>
                                                  </w:divBdr>
                                                  <w:divsChild>
                                                    <w:div w:id="14728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117387">
                          <w:marLeft w:val="0"/>
                          <w:marRight w:val="0"/>
                          <w:marTop w:val="0"/>
                          <w:marBottom w:val="0"/>
                          <w:divBdr>
                            <w:top w:val="none" w:sz="0" w:space="0" w:color="auto"/>
                            <w:left w:val="none" w:sz="0" w:space="0" w:color="auto"/>
                            <w:bottom w:val="none" w:sz="0" w:space="0" w:color="auto"/>
                            <w:right w:val="none" w:sz="0" w:space="0" w:color="auto"/>
                          </w:divBdr>
                          <w:divsChild>
                            <w:div w:id="1107778378">
                              <w:marLeft w:val="0"/>
                              <w:marRight w:val="0"/>
                              <w:marTop w:val="0"/>
                              <w:marBottom w:val="0"/>
                              <w:divBdr>
                                <w:top w:val="none" w:sz="0" w:space="0" w:color="auto"/>
                                <w:left w:val="none" w:sz="0" w:space="0" w:color="auto"/>
                                <w:bottom w:val="none" w:sz="0" w:space="0" w:color="auto"/>
                                <w:right w:val="none" w:sz="0" w:space="0" w:color="auto"/>
                              </w:divBdr>
                              <w:divsChild>
                                <w:div w:id="410127970">
                                  <w:marLeft w:val="0"/>
                                  <w:marRight w:val="0"/>
                                  <w:marTop w:val="0"/>
                                  <w:marBottom w:val="0"/>
                                  <w:divBdr>
                                    <w:top w:val="none" w:sz="0" w:space="0" w:color="auto"/>
                                    <w:left w:val="none" w:sz="0" w:space="0" w:color="auto"/>
                                    <w:bottom w:val="none" w:sz="0" w:space="0" w:color="auto"/>
                                    <w:right w:val="none" w:sz="0" w:space="0" w:color="auto"/>
                                  </w:divBdr>
                                  <w:divsChild>
                                    <w:div w:id="225261242">
                                      <w:marLeft w:val="0"/>
                                      <w:marRight w:val="0"/>
                                      <w:marTop w:val="0"/>
                                      <w:marBottom w:val="0"/>
                                      <w:divBdr>
                                        <w:top w:val="none" w:sz="0" w:space="0" w:color="auto"/>
                                        <w:left w:val="none" w:sz="0" w:space="0" w:color="auto"/>
                                        <w:bottom w:val="none" w:sz="0" w:space="0" w:color="auto"/>
                                        <w:right w:val="none" w:sz="0" w:space="0" w:color="auto"/>
                                      </w:divBdr>
                                      <w:divsChild>
                                        <w:div w:id="1069812370">
                                          <w:marLeft w:val="0"/>
                                          <w:marRight w:val="0"/>
                                          <w:marTop w:val="0"/>
                                          <w:marBottom w:val="0"/>
                                          <w:divBdr>
                                            <w:top w:val="none" w:sz="0" w:space="0" w:color="auto"/>
                                            <w:left w:val="none" w:sz="0" w:space="0" w:color="auto"/>
                                            <w:bottom w:val="none" w:sz="0" w:space="0" w:color="auto"/>
                                            <w:right w:val="none" w:sz="0" w:space="0" w:color="auto"/>
                                          </w:divBdr>
                                          <w:divsChild>
                                            <w:div w:id="392972632">
                                              <w:marLeft w:val="0"/>
                                              <w:marRight w:val="0"/>
                                              <w:marTop w:val="0"/>
                                              <w:marBottom w:val="0"/>
                                              <w:divBdr>
                                                <w:top w:val="none" w:sz="0" w:space="0" w:color="auto"/>
                                                <w:left w:val="none" w:sz="0" w:space="0" w:color="auto"/>
                                                <w:bottom w:val="none" w:sz="0" w:space="0" w:color="auto"/>
                                                <w:right w:val="none" w:sz="0" w:space="0" w:color="auto"/>
                                              </w:divBdr>
                                              <w:divsChild>
                                                <w:div w:id="997268582">
                                                  <w:marLeft w:val="0"/>
                                                  <w:marRight w:val="0"/>
                                                  <w:marTop w:val="0"/>
                                                  <w:marBottom w:val="0"/>
                                                  <w:divBdr>
                                                    <w:top w:val="none" w:sz="0" w:space="0" w:color="auto"/>
                                                    <w:left w:val="none" w:sz="0" w:space="0" w:color="auto"/>
                                                    <w:bottom w:val="none" w:sz="0" w:space="0" w:color="auto"/>
                                                    <w:right w:val="none" w:sz="0" w:space="0" w:color="auto"/>
                                                  </w:divBdr>
                                                  <w:divsChild>
                                                    <w:div w:id="295649466">
                                                      <w:marLeft w:val="0"/>
                                                      <w:marRight w:val="0"/>
                                                      <w:marTop w:val="0"/>
                                                      <w:marBottom w:val="0"/>
                                                      <w:divBdr>
                                                        <w:top w:val="none" w:sz="0" w:space="0" w:color="auto"/>
                                                        <w:left w:val="none" w:sz="0" w:space="0" w:color="auto"/>
                                                        <w:bottom w:val="none" w:sz="0" w:space="0" w:color="auto"/>
                                                        <w:right w:val="none" w:sz="0" w:space="0" w:color="auto"/>
                                                      </w:divBdr>
                                                      <w:divsChild>
                                                        <w:div w:id="21188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82495">
                          <w:marLeft w:val="0"/>
                          <w:marRight w:val="0"/>
                          <w:marTop w:val="0"/>
                          <w:marBottom w:val="0"/>
                          <w:divBdr>
                            <w:top w:val="none" w:sz="0" w:space="0" w:color="auto"/>
                            <w:left w:val="none" w:sz="0" w:space="0" w:color="auto"/>
                            <w:bottom w:val="none" w:sz="0" w:space="0" w:color="auto"/>
                            <w:right w:val="none" w:sz="0" w:space="0" w:color="auto"/>
                          </w:divBdr>
                          <w:divsChild>
                            <w:div w:id="961037303">
                              <w:marLeft w:val="0"/>
                              <w:marRight w:val="0"/>
                              <w:marTop w:val="0"/>
                              <w:marBottom w:val="0"/>
                              <w:divBdr>
                                <w:top w:val="none" w:sz="0" w:space="0" w:color="auto"/>
                                <w:left w:val="none" w:sz="0" w:space="0" w:color="auto"/>
                                <w:bottom w:val="none" w:sz="0" w:space="0" w:color="auto"/>
                                <w:right w:val="none" w:sz="0" w:space="0" w:color="auto"/>
                              </w:divBdr>
                              <w:divsChild>
                                <w:div w:id="1007634225">
                                  <w:marLeft w:val="0"/>
                                  <w:marRight w:val="0"/>
                                  <w:marTop w:val="0"/>
                                  <w:marBottom w:val="0"/>
                                  <w:divBdr>
                                    <w:top w:val="none" w:sz="0" w:space="0" w:color="auto"/>
                                    <w:left w:val="none" w:sz="0" w:space="0" w:color="auto"/>
                                    <w:bottom w:val="none" w:sz="0" w:space="0" w:color="auto"/>
                                    <w:right w:val="none" w:sz="0" w:space="0" w:color="auto"/>
                                  </w:divBdr>
                                  <w:divsChild>
                                    <w:div w:id="653022696">
                                      <w:marLeft w:val="0"/>
                                      <w:marRight w:val="0"/>
                                      <w:marTop w:val="0"/>
                                      <w:marBottom w:val="0"/>
                                      <w:divBdr>
                                        <w:top w:val="none" w:sz="0" w:space="0" w:color="auto"/>
                                        <w:left w:val="none" w:sz="0" w:space="0" w:color="auto"/>
                                        <w:bottom w:val="none" w:sz="0" w:space="0" w:color="auto"/>
                                        <w:right w:val="none" w:sz="0" w:space="0" w:color="auto"/>
                                      </w:divBdr>
                                      <w:divsChild>
                                        <w:div w:id="682509528">
                                          <w:marLeft w:val="0"/>
                                          <w:marRight w:val="0"/>
                                          <w:marTop w:val="0"/>
                                          <w:marBottom w:val="0"/>
                                          <w:divBdr>
                                            <w:top w:val="none" w:sz="0" w:space="0" w:color="auto"/>
                                            <w:left w:val="none" w:sz="0" w:space="0" w:color="auto"/>
                                            <w:bottom w:val="none" w:sz="0" w:space="0" w:color="auto"/>
                                            <w:right w:val="none" w:sz="0" w:space="0" w:color="auto"/>
                                          </w:divBdr>
                                          <w:divsChild>
                                            <w:div w:id="2039617535">
                                              <w:marLeft w:val="0"/>
                                              <w:marRight w:val="0"/>
                                              <w:marTop w:val="0"/>
                                              <w:marBottom w:val="0"/>
                                              <w:divBdr>
                                                <w:top w:val="none" w:sz="0" w:space="0" w:color="auto"/>
                                                <w:left w:val="none" w:sz="0" w:space="0" w:color="auto"/>
                                                <w:bottom w:val="none" w:sz="0" w:space="0" w:color="auto"/>
                                                <w:right w:val="none" w:sz="0" w:space="0" w:color="auto"/>
                                              </w:divBdr>
                                              <w:divsChild>
                                                <w:div w:id="1354184074">
                                                  <w:marLeft w:val="0"/>
                                                  <w:marRight w:val="0"/>
                                                  <w:marTop w:val="0"/>
                                                  <w:marBottom w:val="0"/>
                                                  <w:divBdr>
                                                    <w:top w:val="none" w:sz="0" w:space="0" w:color="auto"/>
                                                    <w:left w:val="none" w:sz="0" w:space="0" w:color="auto"/>
                                                    <w:bottom w:val="none" w:sz="0" w:space="0" w:color="auto"/>
                                                    <w:right w:val="none" w:sz="0" w:space="0" w:color="auto"/>
                                                  </w:divBdr>
                                                  <w:divsChild>
                                                    <w:div w:id="7170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3683488">
                          <w:marLeft w:val="0"/>
                          <w:marRight w:val="0"/>
                          <w:marTop w:val="0"/>
                          <w:marBottom w:val="0"/>
                          <w:divBdr>
                            <w:top w:val="none" w:sz="0" w:space="0" w:color="auto"/>
                            <w:left w:val="none" w:sz="0" w:space="0" w:color="auto"/>
                            <w:bottom w:val="none" w:sz="0" w:space="0" w:color="auto"/>
                            <w:right w:val="none" w:sz="0" w:space="0" w:color="auto"/>
                          </w:divBdr>
                          <w:divsChild>
                            <w:div w:id="356546601">
                              <w:marLeft w:val="0"/>
                              <w:marRight w:val="0"/>
                              <w:marTop w:val="0"/>
                              <w:marBottom w:val="0"/>
                              <w:divBdr>
                                <w:top w:val="none" w:sz="0" w:space="0" w:color="auto"/>
                                <w:left w:val="none" w:sz="0" w:space="0" w:color="auto"/>
                                <w:bottom w:val="none" w:sz="0" w:space="0" w:color="auto"/>
                                <w:right w:val="none" w:sz="0" w:space="0" w:color="auto"/>
                              </w:divBdr>
                              <w:divsChild>
                                <w:div w:id="283852158">
                                  <w:marLeft w:val="0"/>
                                  <w:marRight w:val="0"/>
                                  <w:marTop w:val="0"/>
                                  <w:marBottom w:val="0"/>
                                  <w:divBdr>
                                    <w:top w:val="none" w:sz="0" w:space="0" w:color="auto"/>
                                    <w:left w:val="none" w:sz="0" w:space="0" w:color="auto"/>
                                    <w:bottom w:val="none" w:sz="0" w:space="0" w:color="auto"/>
                                    <w:right w:val="none" w:sz="0" w:space="0" w:color="auto"/>
                                  </w:divBdr>
                                  <w:divsChild>
                                    <w:div w:id="347021641">
                                      <w:marLeft w:val="0"/>
                                      <w:marRight w:val="0"/>
                                      <w:marTop w:val="0"/>
                                      <w:marBottom w:val="0"/>
                                      <w:divBdr>
                                        <w:top w:val="none" w:sz="0" w:space="0" w:color="auto"/>
                                        <w:left w:val="none" w:sz="0" w:space="0" w:color="auto"/>
                                        <w:bottom w:val="none" w:sz="0" w:space="0" w:color="auto"/>
                                        <w:right w:val="none" w:sz="0" w:space="0" w:color="auto"/>
                                      </w:divBdr>
                                      <w:divsChild>
                                        <w:div w:id="1926722065">
                                          <w:marLeft w:val="0"/>
                                          <w:marRight w:val="0"/>
                                          <w:marTop w:val="0"/>
                                          <w:marBottom w:val="0"/>
                                          <w:divBdr>
                                            <w:top w:val="none" w:sz="0" w:space="0" w:color="auto"/>
                                            <w:left w:val="none" w:sz="0" w:space="0" w:color="auto"/>
                                            <w:bottom w:val="none" w:sz="0" w:space="0" w:color="auto"/>
                                            <w:right w:val="none" w:sz="0" w:space="0" w:color="auto"/>
                                          </w:divBdr>
                                          <w:divsChild>
                                            <w:div w:id="957030178">
                                              <w:marLeft w:val="0"/>
                                              <w:marRight w:val="0"/>
                                              <w:marTop w:val="0"/>
                                              <w:marBottom w:val="0"/>
                                              <w:divBdr>
                                                <w:top w:val="none" w:sz="0" w:space="0" w:color="auto"/>
                                                <w:left w:val="none" w:sz="0" w:space="0" w:color="auto"/>
                                                <w:bottom w:val="none" w:sz="0" w:space="0" w:color="auto"/>
                                                <w:right w:val="none" w:sz="0" w:space="0" w:color="auto"/>
                                              </w:divBdr>
                                              <w:divsChild>
                                                <w:div w:id="413088176">
                                                  <w:marLeft w:val="0"/>
                                                  <w:marRight w:val="0"/>
                                                  <w:marTop w:val="0"/>
                                                  <w:marBottom w:val="0"/>
                                                  <w:divBdr>
                                                    <w:top w:val="none" w:sz="0" w:space="0" w:color="auto"/>
                                                    <w:left w:val="none" w:sz="0" w:space="0" w:color="auto"/>
                                                    <w:bottom w:val="none" w:sz="0" w:space="0" w:color="auto"/>
                                                    <w:right w:val="none" w:sz="0" w:space="0" w:color="auto"/>
                                                  </w:divBdr>
                                                  <w:divsChild>
                                                    <w:div w:id="1833521892">
                                                      <w:marLeft w:val="0"/>
                                                      <w:marRight w:val="0"/>
                                                      <w:marTop w:val="0"/>
                                                      <w:marBottom w:val="0"/>
                                                      <w:divBdr>
                                                        <w:top w:val="none" w:sz="0" w:space="0" w:color="auto"/>
                                                        <w:left w:val="none" w:sz="0" w:space="0" w:color="auto"/>
                                                        <w:bottom w:val="none" w:sz="0" w:space="0" w:color="auto"/>
                                                        <w:right w:val="none" w:sz="0" w:space="0" w:color="auto"/>
                                                      </w:divBdr>
                                                      <w:divsChild>
                                                        <w:div w:id="13965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421958">
                          <w:marLeft w:val="0"/>
                          <w:marRight w:val="0"/>
                          <w:marTop w:val="0"/>
                          <w:marBottom w:val="0"/>
                          <w:divBdr>
                            <w:top w:val="none" w:sz="0" w:space="0" w:color="auto"/>
                            <w:left w:val="none" w:sz="0" w:space="0" w:color="auto"/>
                            <w:bottom w:val="none" w:sz="0" w:space="0" w:color="auto"/>
                            <w:right w:val="none" w:sz="0" w:space="0" w:color="auto"/>
                          </w:divBdr>
                          <w:divsChild>
                            <w:div w:id="1314487428">
                              <w:marLeft w:val="0"/>
                              <w:marRight w:val="0"/>
                              <w:marTop w:val="0"/>
                              <w:marBottom w:val="0"/>
                              <w:divBdr>
                                <w:top w:val="none" w:sz="0" w:space="0" w:color="auto"/>
                                <w:left w:val="none" w:sz="0" w:space="0" w:color="auto"/>
                                <w:bottom w:val="none" w:sz="0" w:space="0" w:color="auto"/>
                                <w:right w:val="none" w:sz="0" w:space="0" w:color="auto"/>
                              </w:divBdr>
                              <w:divsChild>
                                <w:div w:id="1772385220">
                                  <w:marLeft w:val="0"/>
                                  <w:marRight w:val="0"/>
                                  <w:marTop w:val="0"/>
                                  <w:marBottom w:val="0"/>
                                  <w:divBdr>
                                    <w:top w:val="none" w:sz="0" w:space="0" w:color="auto"/>
                                    <w:left w:val="none" w:sz="0" w:space="0" w:color="auto"/>
                                    <w:bottom w:val="none" w:sz="0" w:space="0" w:color="auto"/>
                                    <w:right w:val="none" w:sz="0" w:space="0" w:color="auto"/>
                                  </w:divBdr>
                                  <w:divsChild>
                                    <w:div w:id="2005081006">
                                      <w:marLeft w:val="0"/>
                                      <w:marRight w:val="0"/>
                                      <w:marTop w:val="0"/>
                                      <w:marBottom w:val="0"/>
                                      <w:divBdr>
                                        <w:top w:val="none" w:sz="0" w:space="0" w:color="auto"/>
                                        <w:left w:val="none" w:sz="0" w:space="0" w:color="auto"/>
                                        <w:bottom w:val="none" w:sz="0" w:space="0" w:color="auto"/>
                                        <w:right w:val="none" w:sz="0" w:space="0" w:color="auto"/>
                                      </w:divBdr>
                                      <w:divsChild>
                                        <w:div w:id="1249196162">
                                          <w:marLeft w:val="0"/>
                                          <w:marRight w:val="0"/>
                                          <w:marTop w:val="0"/>
                                          <w:marBottom w:val="0"/>
                                          <w:divBdr>
                                            <w:top w:val="none" w:sz="0" w:space="0" w:color="auto"/>
                                            <w:left w:val="none" w:sz="0" w:space="0" w:color="auto"/>
                                            <w:bottom w:val="none" w:sz="0" w:space="0" w:color="auto"/>
                                            <w:right w:val="none" w:sz="0" w:space="0" w:color="auto"/>
                                          </w:divBdr>
                                          <w:divsChild>
                                            <w:div w:id="857889450">
                                              <w:marLeft w:val="0"/>
                                              <w:marRight w:val="0"/>
                                              <w:marTop w:val="0"/>
                                              <w:marBottom w:val="0"/>
                                              <w:divBdr>
                                                <w:top w:val="none" w:sz="0" w:space="0" w:color="auto"/>
                                                <w:left w:val="none" w:sz="0" w:space="0" w:color="auto"/>
                                                <w:bottom w:val="none" w:sz="0" w:space="0" w:color="auto"/>
                                                <w:right w:val="none" w:sz="0" w:space="0" w:color="auto"/>
                                              </w:divBdr>
                                              <w:divsChild>
                                                <w:div w:id="425542518">
                                                  <w:marLeft w:val="0"/>
                                                  <w:marRight w:val="0"/>
                                                  <w:marTop w:val="0"/>
                                                  <w:marBottom w:val="0"/>
                                                  <w:divBdr>
                                                    <w:top w:val="none" w:sz="0" w:space="0" w:color="auto"/>
                                                    <w:left w:val="none" w:sz="0" w:space="0" w:color="auto"/>
                                                    <w:bottom w:val="none" w:sz="0" w:space="0" w:color="auto"/>
                                                    <w:right w:val="none" w:sz="0" w:space="0" w:color="auto"/>
                                                  </w:divBdr>
                                                  <w:divsChild>
                                                    <w:div w:id="75860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7608246">
          <w:marLeft w:val="0"/>
          <w:marRight w:val="0"/>
          <w:marTop w:val="0"/>
          <w:marBottom w:val="0"/>
          <w:divBdr>
            <w:top w:val="none" w:sz="0" w:space="0" w:color="auto"/>
            <w:left w:val="none" w:sz="0" w:space="0" w:color="auto"/>
            <w:bottom w:val="none" w:sz="0" w:space="0" w:color="auto"/>
            <w:right w:val="none" w:sz="0" w:space="0" w:color="auto"/>
          </w:divBdr>
          <w:divsChild>
            <w:div w:id="501356376">
              <w:marLeft w:val="0"/>
              <w:marRight w:val="0"/>
              <w:marTop w:val="0"/>
              <w:marBottom w:val="0"/>
              <w:divBdr>
                <w:top w:val="none" w:sz="0" w:space="0" w:color="auto"/>
                <w:left w:val="none" w:sz="0" w:space="0" w:color="auto"/>
                <w:bottom w:val="none" w:sz="0" w:space="0" w:color="auto"/>
                <w:right w:val="none" w:sz="0" w:space="0" w:color="auto"/>
              </w:divBdr>
              <w:divsChild>
                <w:div w:id="2117863091">
                  <w:marLeft w:val="0"/>
                  <w:marRight w:val="0"/>
                  <w:marTop w:val="0"/>
                  <w:marBottom w:val="0"/>
                  <w:divBdr>
                    <w:top w:val="none" w:sz="0" w:space="0" w:color="auto"/>
                    <w:left w:val="none" w:sz="0" w:space="0" w:color="auto"/>
                    <w:bottom w:val="none" w:sz="0" w:space="0" w:color="auto"/>
                    <w:right w:val="none" w:sz="0" w:space="0" w:color="auto"/>
                  </w:divBdr>
                  <w:divsChild>
                    <w:div w:id="685448110">
                      <w:marLeft w:val="0"/>
                      <w:marRight w:val="0"/>
                      <w:marTop w:val="0"/>
                      <w:marBottom w:val="0"/>
                      <w:divBdr>
                        <w:top w:val="none" w:sz="0" w:space="0" w:color="auto"/>
                        <w:left w:val="none" w:sz="0" w:space="0" w:color="auto"/>
                        <w:bottom w:val="none" w:sz="0" w:space="0" w:color="auto"/>
                        <w:right w:val="none" w:sz="0" w:space="0" w:color="auto"/>
                      </w:divBdr>
                      <w:divsChild>
                        <w:div w:id="1919944866">
                          <w:marLeft w:val="0"/>
                          <w:marRight w:val="0"/>
                          <w:marTop w:val="0"/>
                          <w:marBottom w:val="0"/>
                          <w:divBdr>
                            <w:top w:val="none" w:sz="0" w:space="0" w:color="auto"/>
                            <w:left w:val="none" w:sz="0" w:space="0" w:color="auto"/>
                            <w:bottom w:val="none" w:sz="0" w:space="0" w:color="auto"/>
                            <w:right w:val="none" w:sz="0" w:space="0" w:color="auto"/>
                          </w:divBdr>
                          <w:divsChild>
                            <w:div w:id="1173687498">
                              <w:marLeft w:val="0"/>
                              <w:marRight w:val="0"/>
                              <w:marTop w:val="0"/>
                              <w:marBottom w:val="0"/>
                              <w:divBdr>
                                <w:top w:val="none" w:sz="0" w:space="0" w:color="auto"/>
                                <w:left w:val="none" w:sz="0" w:space="0" w:color="auto"/>
                                <w:bottom w:val="none" w:sz="0" w:space="0" w:color="auto"/>
                                <w:right w:val="none" w:sz="0" w:space="0" w:color="auto"/>
                              </w:divBdr>
                              <w:divsChild>
                                <w:div w:id="659114458">
                                  <w:marLeft w:val="0"/>
                                  <w:marRight w:val="0"/>
                                  <w:marTop w:val="0"/>
                                  <w:marBottom w:val="0"/>
                                  <w:divBdr>
                                    <w:top w:val="none" w:sz="0" w:space="0" w:color="auto"/>
                                    <w:left w:val="none" w:sz="0" w:space="0" w:color="auto"/>
                                    <w:bottom w:val="none" w:sz="0" w:space="0" w:color="auto"/>
                                    <w:right w:val="none" w:sz="0" w:space="0" w:color="auto"/>
                                  </w:divBdr>
                                  <w:divsChild>
                                    <w:div w:id="459883462">
                                      <w:marLeft w:val="0"/>
                                      <w:marRight w:val="0"/>
                                      <w:marTop w:val="0"/>
                                      <w:marBottom w:val="0"/>
                                      <w:divBdr>
                                        <w:top w:val="none" w:sz="0" w:space="0" w:color="auto"/>
                                        <w:left w:val="none" w:sz="0" w:space="0" w:color="auto"/>
                                        <w:bottom w:val="none" w:sz="0" w:space="0" w:color="auto"/>
                                        <w:right w:val="none" w:sz="0" w:space="0" w:color="auto"/>
                                      </w:divBdr>
                                      <w:divsChild>
                                        <w:div w:id="1546912071">
                                          <w:marLeft w:val="0"/>
                                          <w:marRight w:val="0"/>
                                          <w:marTop w:val="0"/>
                                          <w:marBottom w:val="0"/>
                                          <w:divBdr>
                                            <w:top w:val="none" w:sz="0" w:space="0" w:color="auto"/>
                                            <w:left w:val="none" w:sz="0" w:space="0" w:color="auto"/>
                                            <w:bottom w:val="none" w:sz="0" w:space="0" w:color="auto"/>
                                            <w:right w:val="none" w:sz="0" w:space="0" w:color="auto"/>
                                          </w:divBdr>
                                          <w:divsChild>
                                            <w:div w:id="17122388">
                                              <w:marLeft w:val="0"/>
                                              <w:marRight w:val="0"/>
                                              <w:marTop w:val="0"/>
                                              <w:marBottom w:val="0"/>
                                              <w:divBdr>
                                                <w:top w:val="none" w:sz="0" w:space="0" w:color="auto"/>
                                                <w:left w:val="none" w:sz="0" w:space="0" w:color="auto"/>
                                                <w:bottom w:val="none" w:sz="0" w:space="0" w:color="auto"/>
                                                <w:right w:val="none" w:sz="0" w:space="0" w:color="auto"/>
                                              </w:divBdr>
                                              <w:divsChild>
                                                <w:div w:id="664478058">
                                                  <w:marLeft w:val="0"/>
                                                  <w:marRight w:val="0"/>
                                                  <w:marTop w:val="0"/>
                                                  <w:marBottom w:val="0"/>
                                                  <w:divBdr>
                                                    <w:top w:val="none" w:sz="0" w:space="0" w:color="auto"/>
                                                    <w:left w:val="none" w:sz="0" w:space="0" w:color="auto"/>
                                                    <w:bottom w:val="none" w:sz="0" w:space="0" w:color="auto"/>
                                                    <w:right w:val="none" w:sz="0" w:space="0" w:color="auto"/>
                                                  </w:divBdr>
                                                  <w:divsChild>
                                                    <w:div w:id="1295794891">
                                                      <w:marLeft w:val="0"/>
                                                      <w:marRight w:val="0"/>
                                                      <w:marTop w:val="0"/>
                                                      <w:marBottom w:val="0"/>
                                                      <w:divBdr>
                                                        <w:top w:val="none" w:sz="0" w:space="0" w:color="auto"/>
                                                        <w:left w:val="none" w:sz="0" w:space="0" w:color="auto"/>
                                                        <w:bottom w:val="none" w:sz="0" w:space="0" w:color="auto"/>
                                                        <w:right w:val="none" w:sz="0" w:space="0" w:color="auto"/>
                                                      </w:divBdr>
                                                      <w:divsChild>
                                                        <w:div w:id="818545496">
                                                          <w:marLeft w:val="0"/>
                                                          <w:marRight w:val="0"/>
                                                          <w:marTop w:val="0"/>
                                                          <w:marBottom w:val="0"/>
                                                          <w:divBdr>
                                                            <w:top w:val="none" w:sz="0" w:space="0" w:color="auto"/>
                                                            <w:left w:val="none" w:sz="0" w:space="0" w:color="auto"/>
                                                            <w:bottom w:val="none" w:sz="0" w:space="0" w:color="auto"/>
                                                            <w:right w:val="none" w:sz="0" w:space="0" w:color="auto"/>
                                                          </w:divBdr>
                                                        </w:div>
                                                      </w:divsChild>
                                                    </w:div>
                                                    <w:div w:id="1164274329">
                                                      <w:marLeft w:val="0"/>
                                                      <w:marRight w:val="0"/>
                                                      <w:marTop w:val="0"/>
                                                      <w:marBottom w:val="0"/>
                                                      <w:divBdr>
                                                        <w:top w:val="none" w:sz="0" w:space="0" w:color="auto"/>
                                                        <w:left w:val="none" w:sz="0" w:space="0" w:color="auto"/>
                                                        <w:bottom w:val="none" w:sz="0" w:space="0" w:color="auto"/>
                                                        <w:right w:val="none" w:sz="0" w:space="0" w:color="auto"/>
                                                      </w:divBdr>
                                                      <w:divsChild>
                                                        <w:div w:id="130371626">
                                                          <w:marLeft w:val="0"/>
                                                          <w:marRight w:val="0"/>
                                                          <w:marTop w:val="0"/>
                                                          <w:marBottom w:val="0"/>
                                                          <w:divBdr>
                                                            <w:top w:val="none" w:sz="0" w:space="0" w:color="auto"/>
                                                            <w:left w:val="none" w:sz="0" w:space="0" w:color="auto"/>
                                                            <w:bottom w:val="none" w:sz="0" w:space="0" w:color="auto"/>
                                                            <w:right w:val="none" w:sz="0" w:space="0" w:color="auto"/>
                                                          </w:divBdr>
                                                        </w:div>
                                                        <w:div w:id="20225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2746700">
                              <w:marLeft w:val="0"/>
                              <w:marRight w:val="0"/>
                              <w:marTop w:val="0"/>
                              <w:marBottom w:val="0"/>
                              <w:divBdr>
                                <w:top w:val="none" w:sz="0" w:space="0" w:color="auto"/>
                                <w:left w:val="none" w:sz="0" w:space="0" w:color="auto"/>
                                <w:bottom w:val="none" w:sz="0" w:space="0" w:color="auto"/>
                                <w:right w:val="none" w:sz="0" w:space="0" w:color="auto"/>
                              </w:divBdr>
                              <w:divsChild>
                                <w:div w:id="965543587">
                                  <w:marLeft w:val="0"/>
                                  <w:marRight w:val="0"/>
                                  <w:marTop w:val="0"/>
                                  <w:marBottom w:val="0"/>
                                  <w:divBdr>
                                    <w:top w:val="none" w:sz="0" w:space="0" w:color="auto"/>
                                    <w:left w:val="none" w:sz="0" w:space="0" w:color="auto"/>
                                    <w:bottom w:val="none" w:sz="0" w:space="0" w:color="auto"/>
                                    <w:right w:val="none" w:sz="0" w:space="0" w:color="auto"/>
                                  </w:divBdr>
                                  <w:divsChild>
                                    <w:div w:id="243146976">
                                      <w:marLeft w:val="0"/>
                                      <w:marRight w:val="0"/>
                                      <w:marTop w:val="0"/>
                                      <w:marBottom w:val="0"/>
                                      <w:divBdr>
                                        <w:top w:val="none" w:sz="0" w:space="0" w:color="auto"/>
                                        <w:left w:val="none" w:sz="0" w:space="0" w:color="auto"/>
                                        <w:bottom w:val="none" w:sz="0" w:space="0" w:color="auto"/>
                                        <w:right w:val="none" w:sz="0" w:space="0" w:color="auto"/>
                                      </w:divBdr>
                                      <w:divsChild>
                                        <w:div w:id="1410343388">
                                          <w:marLeft w:val="0"/>
                                          <w:marRight w:val="0"/>
                                          <w:marTop w:val="0"/>
                                          <w:marBottom w:val="0"/>
                                          <w:divBdr>
                                            <w:top w:val="none" w:sz="0" w:space="0" w:color="auto"/>
                                            <w:left w:val="none" w:sz="0" w:space="0" w:color="auto"/>
                                            <w:bottom w:val="none" w:sz="0" w:space="0" w:color="auto"/>
                                            <w:right w:val="none" w:sz="0" w:space="0" w:color="auto"/>
                                          </w:divBdr>
                                          <w:divsChild>
                                            <w:div w:id="578831847">
                                              <w:marLeft w:val="0"/>
                                              <w:marRight w:val="0"/>
                                              <w:marTop w:val="0"/>
                                              <w:marBottom w:val="0"/>
                                              <w:divBdr>
                                                <w:top w:val="none" w:sz="0" w:space="0" w:color="auto"/>
                                                <w:left w:val="none" w:sz="0" w:space="0" w:color="auto"/>
                                                <w:bottom w:val="none" w:sz="0" w:space="0" w:color="auto"/>
                                                <w:right w:val="none" w:sz="0" w:space="0" w:color="auto"/>
                                              </w:divBdr>
                                              <w:divsChild>
                                                <w:div w:id="292174840">
                                                  <w:marLeft w:val="0"/>
                                                  <w:marRight w:val="0"/>
                                                  <w:marTop w:val="0"/>
                                                  <w:marBottom w:val="0"/>
                                                  <w:divBdr>
                                                    <w:top w:val="none" w:sz="0" w:space="0" w:color="auto"/>
                                                    <w:left w:val="none" w:sz="0" w:space="0" w:color="auto"/>
                                                    <w:bottom w:val="none" w:sz="0" w:space="0" w:color="auto"/>
                                                    <w:right w:val="none" w:sz="0" w:space="0" w:color="auto"/>
                                                  </w:divBdr>
                                                  <w:divsChild>
                                                    <w:div w:id="86973222">
                                                      <w:marLeft w:val="0"/>
                                                      <w:marRight w:val="0"/>
                                                      <w:marTop w:val="0"/>
                                                      <w:marBottom w:val="0"/>
                                                      <w:divBdr>
                                                        <w:top w:val="none" w:sz="0" w:space="0" w:color="auto"/>
                                                        <w:left w:val="none" w:sz="0" w:space="0" w:color="auto"/>
                                                        <w:bottom w:val="none" w:sz="0" w:space="0" w:color="auto"/>
                                                        <w:right w:val="none" w:sz="0" w:space="0" w:color="auto"/>
                                                      </w:divBdr>
                                                      <w:divsChild>
                                                        <w:div w:id="873618952">
                                                          <w:marLeft w:val="0"/>
                                                          <w:marRight w:val="0"/>
                                                          <w:marTop w:val="0"/>
                                                          <w:marBottom w:val="0"/>
                                                          <w:divBdr>
                                                            <w:top w:val="none" w:sz="0" w:space="0" w:color="auto"/>
                                                            <w:left w:val="none" w:sz="0" w:space="0" w:color="auto"/>
                                                            <w:bottom w:val="none" w:sz="0" w:space="0" w:color="auto"/>
                                                            <w:right w:val="none" w:sz="0" w:space="0" w:color="auto"/>
                                                          </w:divBdr>
                                                          <w:divsChild>
                                                            <w:div w:id="1596088421">
                                                              <w:marLeft w:val="0"/>
                                                              <w:marRight w:val="0"/>
                                                              <w:marTop w:val="0"/>
                                                              <w:marBottom w:val="0"/>
                                                              <w:divBdr>
                                                                <w:top w:val="none" w:sz="0" w:space="0" w:color="auto"/>
                                                                <w:left w:val="none" w:sz="0" w:space="0" w:color="auto"/>
                                                                <w:bottom w:val="none" w:sz="0" w:space="0" w:color="auto"/>
                                                                <w:right w:val="none" w:sz="0" w:space="0" w:color="auto"/>
                                                              </w:divBdr>
                                                              <w:divsChild>
                                                                <w:div w:id="43976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8810840">
      <w:bodyDiv w:val="1"/>
      <w:marLeft w:val="0"/>
      <w:marRight w:val="0"/>
      <w:marTop w:val="0"/>
      <w:marBottom w:val="0"/>
      <w:divBdr>
        <w:top w:val="none" w:sz="0" w:space="0" w:color="auto"/>
        <w:left w:val="none" w:sz="0" w:space="0" w:color="auto"/>
        <w:bottom w:val="none" w:sz="0" w:space="0" w:color="auto"/>
        <w:right w:val="none" w:sz="0" w:space="0" w:color="auto"/>
      </w:divBdr>
    </w:div>
    <w:div w:id="1438796997">
      <w:bodyDiv w:val="1"/>
      <w:marLeft w:val="0"/>
      <w:marRight w:val="0"/>
      <w:marTop w:val="0"/>
      <w:marBottom w:val="0"/>
      <w:divBdr>
        <w:top w:val="none" w:sz="0" w:space="0" w:color="auto"/>
        <w:left w:val="none" w:sz="0" w:space="0" w:color="auto"/>
        <w:bottom w:val="none" w:sz="0" w:space="0" w:color="auto"/>
        <w:right w:val="none" w:sz="0" w:space="0" w:color="auto"/>
      </w:divBdr>
      <w:divsChild>
        <w:div w:id="1333876443">
          <w:marLeft w:val="0"/>
          <w:marRight w:val="0"/>
          <w:marTop w:val="0"/>
          <w:marBottom w:val="0"/>
          <w:divBdr>
            <w:top w:val="none" w:sz="0" w:space="0" w:color="auto"/>
            <w:left w:val="none" w:sz="0" w:space="0" w:color="auto"/>
            <w:bottom w:val="none" w:sz="0" w:space="0" w:color="auto"/>
            <w:right w:val="none" w:sz="0" w:space="0" w:color="auto"/>
          </w:divBdr>
          <w:divsChild>
            <w:div w:id="728966772">
              <w:marLeft w:val="0"/>
              <w:marRight w:val="0"/>
              <w:marTop w:val="0"/>
              <w:marBottom w:val="0"/>
              <w:divBdr>
                <w:top w:val="none" w:sz="0" w:space="0" w:color="auto"/>
                <w:left w:val="none" w:sz="0" w:space="0" w:color="auto"/>
                <w:bottom w:val="none" w:sz="0" w:space="0" w:color="auto"/>
                <w:right w:val="none" w:sz="0" w:space="0" w:color="auto"/>
              </w:divBdr>
              <w:divsChild>
                <w:div w:id="744492197">
                  <w:marLeft w:val="0"/>
                  <w:marRight w:val="0"/>
                  <w:marTop w:val="0"/>
                  <w:marBottom w:val="0"/>
                  <w:divBdr>
                    <w:top w:val="none" w:sz="0" w:space="0" w:color="auto"/>
                    <w:left w:val="none" w:sz="0" w:space="0" w:color="auto"/>
                    <w:bottom w:val="none" w:sz="0" w:space="0" w:color="auto"/>
                    <w:right w:val="none" w:sz="0" w:space="0" w:color="auto"/>
                  </w:divBdr>
                  <w:divsChild>
                    <w:div w:id="2019575961">
                      <w:marLeft w:val="0"/>
                      <w:marRight w:val="0"/>
                      <w:marTop w:val="0"/>
                      <w:marBottom w:val="0"/>
                      <w:divBdr>
                        <w:top w:val="none" w:sz="0" w:space="0" w:color="auto"/>
                        <w:left w:val="none" w:sz="0" w:space="0" w:color="auto"/>
                        <w:bottom w:val="none" w:sz="0" w:space="0" w:color="auto"/>
                        <w:right w:val="none" w:sz="0" w:space="0" w:color="auto"/>
                      </w:divBdr>
                      <w:divsChild>
                        <w:div w:id="1374159268">
                          <w:marLeft w:val="0"/>
                          <w:marRight w:val="0"/>
                          <w:marTop w:val="0"/>
                          <w:marBottom w:val="0"/>
                          <w:divBdr>
                            <w:top w:val="none" w:sz="0" w:space="0" w:color="auto"/>
                            <w:left w:val="none" w:sz="0" w:space="0" w:color="auto"/>
                            <w:bottom w:val="none" w:sz="0" w:space="0" w:color="auto"/>
                            <w:right w:val="none" w:sz="0" w:space="0" w:color="auto"/>
                          </w:divBdr>
                          <w:divsChild>
                            <w:div w:id="1980465">
                              <w:marLeft w:val="0"/>
                              <w:marRight w:val="0"/>
                              <w:marTop w:val="0"/>
                              <w:marBottom w:val="0"/>
                              <w:divBdr>
                                <w:top w:val="none" w:sz="0" w:space="0" w:color="auto"/>
                                <w:left w:val="none" w:sz="0" w:space="0" w:color="auto"/>
                                <w:bottom w:val="none" w:sz="0" w:space="0" w:color="auto"/>
                                <w:right w:val="none" w:sz="0" w:space="0" w:color="auto"/>
                              </w:divBdr>
                              <w:divsChild>
                                <w:div w:id="135495462">
                                  <w:marLeft w:val="0"/>
                                  <w:marRight w:val="0"/>
                                  <w:marTop w:val="0"/>
                                  <w:marBottom w:val="0"/>
                                  <w:divBdr>
                                    <w:top w:val="none" w:sz="0" w:space="0" w:color="auto"/>
                                    <w:left w:val="none" w:sz="0" w:space="0" w:color="auto"/>
                                    <w:bottom w:val="none" w:sz="0" w:space="0" w:color="auto"/>
                                    <w:right w:val="none" w:sz="0" w:space="0" w:color="auto"/>
                                  </w:divBdr>
                                  <w:divsChild>
                                    <w:div w:id="526455236">
                                      <w:marLeft w:val="0"/>
                                      <w:marRight w:val="0"/>
                                      <w:marTop w:val="0"/>
                                      <w:marBottom w:val="0"/>
                                      <w:divBdr>
                                        <w:top w:val="none" w:sz="0" w:space="0" w:color="auto"/>
                                        <w:left w:val="none" w:sz="0" w:space="0" w:color="auto"/>
                                        <w:bottom w:val="none" w:sz="0" w:space="0" w:color="auto"/>
                                        <w:right w:val="none" w:sz="0" w:space="0" w:color="auto"/>
                                      </w:divBdr>
                                      <w:divsChild>
                                        <w:div w:id="368527923">
                                          <w:marLeft w:val="0"/>
                                          <w:marRight w:val="0"/>
                                          <w:marTop w:val="0"/>
                                          <w:marBottom w:val="0"/>
                                          <w:divBdr>
                                            <w:top w:val="none" w:sz="0" w:space="0" w:color="auto"/>
                                            <w:left w:val="none" w:sz="0" w:space="0" w:color="auto"/>
                                            <w:bottom w:val="none" w:sz="0" w:space="0" w:color="auto"/>
                                            <w:right w:val="none" w:sz="0" w:space="0" w:color="auto"/>
                                          </w:divBdr>
                                          <w:divsChild>
                                            <w:div w:id="1615095299">
                                              <w:marLeft w:val="0"/>
                                              <w:marRight w:val="0"/>
                                              <w:marTop w:val="0"/>
                                              <w:marBottom w:val="0"/>
                                              <w:divBdr>
                                                <w:top w:val="none" w:sz="0" w:space="0" w:color="auto"/>
                                                <w:left w:val="none" w:sz="0" w:space="0" w:color="auto"/>
                                                <w:bottom w:val="none" w:sz="0" w:space="0" w:color="auto"/>
                                                <w:right w:val="none" w:sz="0" w:space="0" w:color="auto"/>
                                              </w:divBdr>
                                              <w:divsChild>
                                                <w:div w:id="1989548897">
                                                  <w:marLeft w:val="0"/>
                                                  <w:marRight w:val="0"/>
                                                  <w:marTop w:val="0"/>
                                                  <w:marBottom w:val="0"/>
                                                  <w:divBdr>
                                                    <w:top w:val="none" w:sz="0" w:space="0" w:color="auto"/>
                                                    <w:left w:val="none" w:sz="0" w:space="0" w:color="auto"/>
                                                    <w:bottom w:val="none" w:sz="0" w:space="0" w:color="auto"/>
                                                    <w:right w:val="none" w:sz="0" w:space="0" w:color="auto"/>
                                                  </w:divBdr>
                                                  <w:divsChild>
                                                    <w:div w:id="1470171640">
                                                      <w:marLeft w:val="0"/>
                                                      <w:marRight w:val="0"/>
                                                      <w:marTop w:val="0"/>
                                                      <w:marBottom w:val="0"/>
                                                      <w:divBdr>
                                                        <w:top w:val="none" w:sz="0" w:space="0" w:color="auto"/>
                                                        <w:left w:val="none" w:sz="0" w:space="0" w:color="auto"/>
                                                        <w:bottom w:val="none" w:sz="0" w:space="0" w:color="auto"/>
                                                        <w:right w:val="none" w:sz="0" w:space="0" w:color="auto"/>
                                                      </w:divBdr>
                                                      <w:divsChild>
                                                        <w:div w:id="913003824">
                                                          <w:blockQuote w:val="1"/>
                                                          <w:marLeft w:val="720"/>
                                                          <w:marRight w:val="720"/>
                                                          <w:marTop w:val="100"/>
                                                          <w:marBottom w:val="100"/>
                                                          <w:divBdr>
                                                            <w:top w:val="none" w:sz="0" w:space="0" w:color="auto"/>
                                                            <w:left w:val="none" w:sz="0" w:space="0" w:color="auto"/>
                                                            <w:bottom w:val="none" w:sz="0" w:space="0" w:color="auto"/>
                                                            <w:right w:val="none" w:sz="0" w:space="0" w:color="auto"/>
                                                          </w:divBdr>
                                                        </w:div>
                                                        <w:div w:id="6114720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5145158">
                                                          <w:blockQuote w:val="1"/>
                                                          <w:marLeft w:val="720"/>
                                                          <w:marRight w:val="720"/>
                                                          <w:marTop w:val="100"/>
                                                          <w:marBottom w:val="100"/>
                                                          <w:divBdr>
                                                            <w:top w:val="none" w:sz="0" w:space="0" w:color="auto"/>
                                                            <w:left w:val="none" w:sz="0" w:space="0" w:color="auto"/>
                                                            <w:bottom w:val="none" w:sz="0" w:space="0" w:color="auto"/>
                                                            <w:right w:val="none" w:sz="0" w:space="0" w:color="auto"/>
                                                          </w:divBdr>
                                                        </w:div>
                                                        <w:div w:id="479273914">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3700833">
          <w:marLeft w:val="0"/>
          <w:marRight w:val="0"/>
          <w:marTop w:val="0"/>
          <w:marBottom w:val="0"/>
          <w:divBdr>
            <w:top w:val="none" w:sz="0" w:space="0" w:color="auto"/>
            <w:left w:val="none" w:sz="0" w:space="0" w:color="auto"/>
            <w:bottom w:val="none" w:sz="0" w:space="0" w:color="auto"/>
            <w:right w:val="none" w:sz="0" w:space="0" w:color="auto"/>
          </w:divBdr>
          <w:divsChild>
            <w:div w:id="1457066239">
              <w:marLeft w:val="0"/>
              <w:marRight w:val="0"/>
              <w:marTop w:val="0"/>
              <w:marBottom w:val="0"/>
              <w:divBdr>
                <w:top w:val="none" w:sz="0" w:space="0" w:color="auto"/>
                <w:left w:val="none" w:sz="0" w:space="0" w:color="auto"/>
                <w:bottom w:val="none" w:sz="0" w:space="0" w:color="auto"/>
                <w:right w:val="none" w:sz="0" w:space="0" w:color="auto"/>
              </w:divBdr>
              <w:divsChild>
                <w:div w:id="1928806230">
                  <w:marLeft w:val="0"/>
                  <w:marRight w:val="0"/>
                  <w:marTop w:val="0"/>
                  <w:marBottom w:val="0"/>
                  <w:divBdr>
                    <w:top w:val="none" w:sz="0" w:space="0" w:color="auto"/>
                    <w:left w:val="none" w:sz="0" w:space="0" w:color="auto"/>
                    <w:bottom w:val="none" w:sz="0" w:space="0" w:color="auto"/>
                    <w:right w:val="none" w:sz="0" w:space="0" w:color="auto"/>
                  </w:divBdr>
                  <w:divsChild>
                    <w:div w:id="1267537651">
                      <w:marLeft w:val="0"/>
                      <w:marRight w:val="0"/>
                      <w:marTop w:val="0"/>
                      <w:marBottom w:val="0"/>
                      <w:divBdr>
                        <w:top w:val="none" w:sz="0" w:space="0" w:color="auto"/>
                        <w:left w:val="none" w:sz="0" w:space="0" w:color="auto"/>
                        <w:bottom w:val="none" w:sz="0" w:space="0" w:color="auto"/>
                        <w:right w:val="none" w:sz="0" w:space="0" w:color="auto"/>
                      </w:divBdr>
                      <w:divsChild>
                        <w:div w:id="1569533123">
                          <w:marLeft w:val="0"/>
                          <w:marRight w:val="0"/>
                          <w:marTop w:val="0"/>
                          <w:marBottom w:val="0"/>
                          <w:divBdr>
                            <w:top w:val="none" w:sz="0" w:space="0" w:color="auto"/>
                            <w:left w:val="none" w:sz="0" w:space="0" w:color="auto"/>
                            <w:bottom w:val="none" w:sz="0" w:space="0" w:color="auto"/>
                            <w:right w:val="none" w:sz="0" w:space="0" w:color="auto"/>
                          </w:divBdr>
                          <w:divsChild>
                            <w:div w:id="436221378">
                              <w:marLeft w:val="0"/>
                              <w:marRight w:val="0"/>
                              <w:marTop w:val="0"/>
                              <w:marBottom w:val="0"/>
                              <w:divBdr>
                                <w:top w:val="none" w:sz="0" w:space="0" w:color="auto"/>
                                <w:left w:val="none" w:sz="0" w:space="0" w:color="auto"/>
                                <w:bottom w:val="none" w:sz="0" w:space="0" w:color="auto"/>
                                <w:right w:val="none" w:sz="0" w:space="0" w:color="auto"/>
                              </w:divBdr>
                              <w:divsChild>
                                <w:div w:id="1373917854">
                                  <w:marLeft w:val="0"/>
                                  <w:marRight w:val="0"/>
                                  <w:marTop w:val="0"/>
                                  <w:marBottom w:val="0"/>
                                  <w:divBdr>
                                    <w:top w:val="none" w:sz="0" w:space="0" w:color="auto"/>
                                    <w:left w:val="none" w:sz="0" w:space="0" w:color="auto"/>
                                    <w:bottom w:val="none" w:sz="0" w:space="0" w:color="auto"/>
                                    <w:right w:val="none" w:sz="0" w:space="0" w:color="auto"/>
                                  </w:divBdr>
                                  <w:divsChild>
                                    <w:div w:id="631133213">
                                      <w:marLeft w:val="0"/>
                                      <w:marRight w:val="0"/>
                                      <w:marTop w:val="0"/>
                                      <w:marBottom w:val="0"/>
                                      <w:divBdr>
                                        <w:top w:val="none" w:sz="0" w:space="0" w:color="auto"/>
                                        <w:left w:val="none" w:sz="0" w:space="0" w:color="auto"/>
                                        <w:bottom w:val="none" w:sz="0" w:space="0" w:color="auto"/>
                                        <w:right w:val="none" w:sz="0" w:space="0" w:color="auto"/>
                                      </w:divBdr>
                                      <w:divsChild>
                                        <w:div w:id="531957861">
                                          <w:marLeft w:val="0"/>
                                          <w:marRight w:val="0"/>
                                          <w:marTop w:val="0"/>
                                          <w:marBottom w:val="0"/>
                                          <w:divBdr>
                                            <w:top w:val="none" w:sz="0" w:space="0" w:color="auto"/>
                                            <w:left w:val="none" w:sz="0" w:space="0" w:color="auto"/>
                                            <w:bottom w:val="none" w:sz="0" w:space="0" w:color="auto"/>
                                            <w:right w:val="none" w:sz="0" w:space="0" w:color="auto"/>
                                          </w:divBdr>
                                          <w:divsChild>
                                            <w:div w:id="250628892">
                                              <w:marLeft w:val="0"/>
                                              <w:marRight w:val="0"/>
                                              <w:marTop w:val="0"/>
                                              <w:marBottom w:val="0"/>
                                              <w:divBdr>
                                                <w:top w:val="none" w:sz="0" w:space="0" w:color="auto"/>
                                                <w:left w:val="none" w:sz="0" w:space="0" w:color="auto"/>
                                                <w:bottom w:val="none" w:sz="0" w:space="0" w:color="auto"/>
                                                <w:right w:val="none" w:sz="0" w:space="0" w:color="auto"/>
                                              </w:divBdr>
                                              <w:divsChild>
                                                <w:div w:id="1013411574">
                                                  <w:marLeft w:val="0"/>
                                                  <w:marRight w:val="0"/>
                                                  <w:marTop w:val="0"/>
                                                  <w:marBottom w:val="0"/>
                                                  <w:divBdr>
                                                    <w:top w:val="none" w:sz="0" w:space="0" w:color="auto"/>
                                                    <w:left w:val="none" w:sz="0" w:space="0" w:color="auto"/>
                                                    <w:bottom w:val="none" w:sz="0" w:space="0" w:color="auto"/>
                                                    <w:right w:val="none" w:sz="0" w:space="0" w:color="auto"/>
                                                  </w:divBdr>
                                                  <w:divsChild>
                                                    <w:div w:id="1174303724">
                                                      <w:marLeft w:val="0"/>
                                                      <w:marRight w:val="0"/>
                                                      <w:marTop w:val="0"/>
                                                      <w:marBottom w:val="0"/>
                                                      <w:divBdr>
                                                        <w:top w:val="none" w:sz="0" w:space="0" w:color="auto"/>
                                                        <w:left w:val="none" w:sz="0" w:space="0" w:color="auto"/>
                                                        <w:bottom w:val="none" w:sz="0" w:space="0" w:color="auto"/>
                                                        <w:right w:val="none" w:sz="0" w:space="0" w:color="auto"/>
                                                      </w:divBdr>
                                                      <w:divsChild>
                                                        <w:div w:id="1690567435">
                                                          <w:marLeft w:val="0"/>
                                                          <w:marRight w:val="0"/>
                                                          <w:marTop w:val="0"/>
                                                          <w:marBottom w:val="0"/>
                                                          <w:divBdr>
                                                            <w:top w:val="none" w:sz="0" w:space="0" w:color="auto"/>
                                                            <w:left w:val="none" w:sz="0" w:space="0" w:color="auto"/>
                                                            <w:bottom w:val="none" w:sz="0" w:space="0" w:color="auto"/>
                                                            <w:right w:val="none" w:sz="0" w:space="0" w:color="auto"/>
                                                          </w:divBdr>
                                                          <w:divsChild>
                                                            <w:div w:id="829250529">
                                                              <w:marLeft w:val="0"/>
                                                              <w:marRight w:val="0"/>
                                                              <w:marTop w:val="0"/>
                                                              <w:marBottom w:val="0"/>
                                                              <w:divBdr>
                                                                <w:top w:val="none" w:sz="0" w:space="0" w:color="auto"/>
                                                                <w:left w:val="none" w:sz="0" w:space="0" w:color="auto"/>
                                                                <w:bottom w:val="none" w:sz="0" w:space="0" w:color="auto"/>
                                                                <w:right w:val="none" w:sz="0" w:space="0" w:color="auto"/>
                                                              </w:divBdr>
                                                              <w:divsChild>
                                                                <w:div w:id="73231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6372219">
                                      <w:marLeft w:val="0"/>
                                      <w:marRight w:val="0"/>
                                      <w:marTop w:val="0"/>
                                      <w:marBottom w:val="0"/>
                                      <w:divBdr>
                                        <w:top w:val="none" w:sz="0" w:space="0" w:color="auto"/>
                                        <w:left w:val="none" w:sz="0" w:space="0" w:color="auto"/>
                                        <w:bottom w:val="none" w:sz="0" w:space="0" w:color="auto"/>
                                        <w:right w:val="none" w:sz="0" w:space="0" w:color="auto"/>
                                      </w:divBdr>
                                      <w:divsChild>
                                        <w:div w:id="1254315211">
                                          <w:marLeft w:val="0"/>
                                          <w:marRight w:val="0"/>
                                          <w:marTop w:val="0"/>
                                          <w:marBottom w:val="0"/>
                                          <w:divBdr>
                                            <w:top w:val="none" w:sz="0" w:space="0" w:color="auto"/>
                                            <w:left w:val="none" w:sz="0" w:space="0" w:color="auto"/>
                                            <w:bottom w:val="none" w:sz="0" w:space="0" w:color="auto"/>
                                            <w:right w:val="none" w:sz="0" w:space="0" w:color="auto"/>
                                          </w:divBdr>
                                          <w:divsChild>
                                            <w:div w:id="284775368">
                                              <w:marLeft w:val="0"/>
                                              <w:marRight w:val="0"/>
                                              <w:marTop w:val="0"/>
                                              <w:marBottom w:val="0"/>
                                              <w:divBdr>
                                                <w:top w:val="none" w:sz="0" w:space="0" w:color="auto"/>
                                                <w:left w:val="none" w:sz="0" w:space="0" w:color="auto"/>
                                                <w:bottom w:val="none" w:sz="0" w:space="0" w:color="auto"/>
                                                <w:right w:val="none" w:sz="0" w:space="0" w:color="auto"/>
                                              </w:divBdr>
                                              <w:divsChild>
                                                <w:div w:id="1942374460">
                                                  <w:marLeft w:val="0"/>
                                                  <w:marRight w:val="0"/>
                                                  <w:marTop w:val="0"/>
                                                  <w:marBottom w:val="0"/>
                                                  <w:divBdr>
                                                    <w:top w:val="none" w:sz="0" w:space="0" w:color="auto"/>
                                                    <w:left w:val="none" w:sz="0" w:space="0" w:color="auto"/>
                                                    <w:bottom w:val="none" w:sz="0" w:space="0" w:color="auto"/>
                                                    <w:right w:val="none" w:sz="0" w:space="0" w:color="auto"/>
                                                  </w:divBdr>
                                                  <w:divsChild>
                                                    <w:div w:id="136843285">
                                                      <w:marLeft w:val="0"/>
                                                      <w:marRight w:val="0"/>
                                                      <w:marTop w:val="0"/>
                                                      <w:marBottom w:val="0"/>
                                                      <w:divBdr>
                                                        <w:top w:val="none" w:sz="0" w:space="0" w:color="auto"/>
                                                        <w:left w:val="none" w:sz="0" w:space="0" w:color="auto"/>
                                                        <w:bottom w:val="none" w:sz="0" w:space="0" w:color="auto"/>
                                                        <w:right w:val="none" w:sz="0" w:space="0" w:color="auto"/>
                                                      </w:divBdr>
                                                      <w:divsChild>
                                                        <w:div w:id="19347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1457">
                                                  <w:marLeft w:val="0"/>
                                                  <w:marRight w:val="0"/>
                                                  <w:marTop w:val="0"/>
                                                  <w:marBottom w:val="0"/>
                                                  <w:divBdr>
                                                    <w:top w:val="none" w:sz="0" w:space="0" w:color="auto"/>
                                                    <w:left w:val="none" w:sz="0" w:space="0" w:color="auto"/>
                                                    <w:bottom w:val="none" w:sz="0" w:space="0" w:color="auto"/>
                                                    <w:right w:val="none" w:sz="0" w:space="0" w:color="auto"/>
                                                  </w:divBdr>
                                                  <w:divsChild>
                                                    <w:div w:id="1467312999">
                                                      <w:marLeft w:val="0"/>
                                                      <w:marRight w:val="0"/>
                                                      <w:marTop w:val="0"/>
                                                      <w:marBottom w:val="0"/>
                                                      <w:divBdr>
                                                        <w:top w:val="none" w:sz="0" w:space="0" w:color="auto"/>
                                                        <w:left w:val="none" w:sz="0" w:space="0" w:color="auto"/>
                                                        <w:bottom w:val="none" w:sz="0" w:space="0" w:color="auto"/>
                                                        <w:right w:val="none" w:sz="0" w:space="0" w:color="auto"/>
                                                      </w:divBdr>
                                                      <w:divsChild>
                                                        <w:div w:id="342363272">
                                                          <w:marLeft w:val="0"/>
                                                          <w:marRight w:val="0"/>
                                                          <w:marTop w:val="0"/>
                                                          <w:marBottom w:val="0"/>
                                                          <w:divBdr>
                                                            <w:top w:val="none" w:sz="0" w:space="0" w:color="auto"/>
                                                            <w:left w:val="none" w:sz="0" w:space="0" w:color="auto"/>
                                                            <w:bottom w:val="none" w:sz="0" w:space="0" w:color="auto"/>
                                                            <w:right w:val="none" w:sz="0" w:space="0" w:color="auto"/>
                                                          </w:divBdr>
                                                          <w:divsChild>
                                                            <w:div w:id="13982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1087734">
      <w:bodyDiv w:val="1"/>
      <w:marLeft w:val="0"/>
      <w:marRight w:val="0"/>
      <w:marTop w:val="0"/>
      <w:marBottom w:val="0"/>
      <w:divBdr>
        <w:top w:val="none" w:sz="0" w:space="0" w:color="auto"/>
        <w:left w:val="none" w:sz="0" w:space="0" w:color="auto"/>
        <w:bottom w:val="none" w:sz="0" w:space="0" w:color="auto"/>
        <w:right w:val="none" w:sz="0" w:space="0" w:color="auto"/>
      </w:divBdr>
    </w:div>
    <w:div w:id="187623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63CBB2-B9C1-4873-B206-0373707A0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D87DE-992F-41E8-998A-C95131A84E59}">
  <ds:schemaRefs>
    <ds:schemaRef ds:uri="http://schemas.microsoft.com/sharepoint/v3/contenttype/forms"/>
  </ds:schemaRefs>
</ds:datastoreItem>
</file>

<file path=customXml/itemProps3.xml><?xml version="1.0" encoding="utf-8"?>
<ds:datastoreItem xmlns:ds="http://schemas.openxmlformats.org/officeDocument/2006/customXml" ds:itemID="{B2BE8674-F876-4864-A604-9DE04090E15C}">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1578</Words>
  <Characters>8682</Characters>
  <Application>Microsoft Office Word</Application>
  <DocSecurity>0</DocSecurity>
  <Lines>72</Lines>
  <Paragraphs>20</Paragraphs>
  <ScaleCrop>false</ScaleCrop>
  <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RENAUD</dc:creator>
  <cp:keywords/>
  <dc:description/>
  <cp:lastModifiedBy>Mélanie Ehl</cp:lastModifiedBy>
  <cp:revision>17</cp:revision>
  <dcterms:created xsi:type="dcterms:W3CDTF">2025-06-12T08:54:00Z</dcterms:created>
  <dcterms:modified xsi:type="dcterms:W3CDTF">2025-06-20T12:39:00Z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